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List-Accent1"/>
        <w:bidiVisual/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2"/>
        <w:gridCol w:w="1800"/>
        <w:gridCol w:w="1373"/>
        <w:gridCol w:w="1270"/>
        <w:gridCol w:w="2313"/>
      </w:tblGrid>
      <w:tr w:rsidR="008E2EC2" w:rsidRPr="00F33C59" w:rsidTr="00322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8" w:type="dxa"/>
            <w:gridSpan w:val="5"/>
            <w:shd w:val="clear" w:color="auto" w:fill="C2D69B" w:themeFill="accent3" w:themeFillTint="99"/>
          </w:tcPr>
          <w:p w:rsidR="008E2EC2" w:rsidRPr="00F33C59" w:rsidRDefault="008E2EC2" w:rsidP="001969A1">
            <w:pPr>
              <w:tabs>
                <w:tab w:val="right" w:pos="432"/>
              </w:tabs>
              <w:spacing w:line="276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  <w:r w:rsidRPr="00F33C59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>هوية الخدمة</w:t>
            </w:r>
          </w:p>
        </w:tc>
      </w:tr>
      <w:tr w:rsidR="00357BA5" w:rsidRPr="00F33C59" w:rsidTr="0032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  <w:shd w:val="clear" w:color="auto" w:fill="auto"/>
            <w:vAlign w:val="center"/>
          </w:tcPr>
          <w:p w:rsidR="00357BA5" w:rsidRPr="0090309C" w:rsidRDefault="00357BA5" w:rsidP="001969A1">
            <w:pPr>
              <w:tabs>
                <w:tab w:val="right" w:pos="432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  <w:r w:rsidRPr="00357BA5">
              <w:rPr>
                <w:rFonts w:ascii="Sakkal Majalla" w:hAnsi="Sakkal Majalla" w:cs="Sakkal Majalla" w:hint="cs"/>
                <w:b w:val="0"/>
                <w:bCs w:val="0"/>
                <w:sz w:val="30"/>
                <w:szCs w:val="30"/>
                <w:rtl/>
                <w:lang w:bidi="ar-JO"/>
              </w:rPr>
              <w:t>رمز الخدمة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6" w:type="dxa"/>
            <w:gridSpan w:val="4"/>
          </w:tcPr>
          <w:p w:rsidR="00357BA5" w:rsidRPr="00F33C59" w:rsidRDefault="00357BA5" w:rsidP="001969A1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</w:p>
        </w:tc>
      </w:tr>
      <w:tr w:rsidR="008E2EC2" w:rsidRPr="00F33C59" w:rsidTr="0032269F">
        <w:trPr>
          <w:cantSplit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  <w:shd w:val="clear" w:color="auto" w:fill="auto"/>
            <w:vAlign w:val="center"/>
          </w:tcPr>
          <w:p w:rsidR="008E2EC2" w:rsidRPr="0090309C" w:rsidRDefault="008E2EC2" w:rsidP="001969A1">
            <w:pPr>
              <w:tabs>
                <w:tab w:val="right" w:pos="432"/>
              </w:tabs>
              <w:jc w:val="center"/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</w:pPr>
            <w:r w:rsidRPr="0090309C">
              <w:rPr>
                <w:rFonts w:ascii="Sakkal Majalla" w:hAnsi="Sakkal Majalla" w:cs="Sakkal Majalla" w:hint="cs"/>
                <w:b w:val="0"/>
                <w:bCs w:val="0"/>
                <w:sz w:val="30"/>
                <w:szCs w:val="30"/>
                <w:rtl/>
                <w:lang w:bidi="ar-JO"/>
              </w:rPr>
              <w:t>اسم</w:t>
            </w:r>
            <w:r w:rsidRPr="0090309C"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  <w:t xml:space="preserve"> </w:t>
            </w:r>
            <w:r w:rsidRPr="0090309C">
              <w:rPr>
                <w:rFonts w:ascii="Sakkal Majalla" w:hAnsi="Sakkal Majalla" w:cs="Sakkal Majalla" w:hint="cs"/>
                <w:b w:val="0"/>
                <w:bCs w:val="0"/>
                <w:sz w:val="30"/>
                <w:szCs w:val="30"/>
                <w:rtl/>
                <w:lang w:bidi="ar-JO"/>
              </w:rPr>
              <w:t>الخدمة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6" w:type="dxa"/>
            <w:gridSpan w:val="4"/>
            <w:tcBorders>
              <w:left w:val="none" w:sz="0" w:space="0" w:color="auto"/>
              <w:right w:val="none" w:sz="0" w:space="0" w:color="auto"/>
            </w:tcBorders>
          </w:tcPr>
          <w:p w:rsidR="008E2EC2" w:rsidRPr="00E41AEB" w:rsidRDefault="00B753F4" w:rsidP="001969A1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JO"/>
              </w:rPr>
            </w:pPr>
            <w:r w:rsidRPr="00B753F4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  <w:t>نشرة جوية عن حالة الطقس المتوقع (لأربعة) أيام القادمة</w:t>
            </w:r>
          </w:p>
        </w:tc>
      </w:tr>
      <w:tr w:rsidR="008E2EC2" w:rsidRPr="00F33C59" w:rsidTr="0032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  <w:shd w:val="clear" w:color="auto" w:fill="auto"/>
            <w:vAlign w:val="center"/>
          </w:tcPr>
          <w:p w:rsidR="008E2EC2" w:rsidRPr="0090309C" w:rsidRDefault="008E2EC2" w:rsidP="001969A1">
            <w:pPr>
              <w:tabs>
                <w:tab w:val="right" w:pos="432"/>
              </w:tabs>
              <w:spacing w:line="276" w:lineRule="auto"/>
              <w:jc w:val="center"/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</w:pPr>
            <w:r w:rsidRPr="0090309C"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  <w:t>هيكلية الخدمة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6" w:type="dxa"/>
            <w:gridSpan w:val="4"/>
            <w:tcBorders>
              <w:left w:val="none" w:sz="0" w:space="0" w:color="auto"/>
              <w:right w:val="none" w:sz="0" w:space="0" w:color="auto"/>
            </w:tcBorders>
          </w:tcPr>
          <w:p w:rsidR="008E2EC2" w:rsidRPr="00F33C59" w:rsidRDefault="00D03046" w:rsidP="00D03046">
            <w:pPr>
              <w:tabs>
                <w:tab w:val="right" w:pos="432"/>
                <w:tab w:val="left" w:pos="4140"/>
              </w:tabs>
              <w:spacing w:line="276" w:lineRule="auto"/>
              <w:jc w:val="both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sz w:val="30"/>
                <w:szCs w:val="30"/>
                <w:lang w:bidi="ar-JO"/>
              </w:rPr>
              <w:sym w:font="Wingdings" w:char="F0FE"/>
            </w:r>
            <w:r w:rsidR="008E2EC2" w:rsidRPr="00F33C59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 خدمة رئيسية    </w:t>
            </w:r>
            <w:r w:rsidR="008E2EC2" w:rsidRPr="00F33C59">
              <w:rPr>
                <w:rFonts w:ascii="Sakkal Majalla" w:hAnsi="Sakkal Majalla" w:cs="Sakkal Majalla"/>
                <w:sz w:val="30"/>
                <w:szCs w:val="30"/>
                <w:lang w:bidi="ar-JO"/>
              </w:rPr>
              <w:sym w:font="Symbol" w:char="F0A0"/>
            </w:r>
            <w:r w:rsidR="008E2EC2" w:rsidRPr="00F33C59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 خدمة فرعية</w:t>
            </w:r>
            <w:r w:rsidR="00673776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ab/>
            </w:r>
          </w:p>
        </w:tc>
      </w:tr>
      <w:tr w:rsidR="001727C3" w:rsidRPr="00F33C59" w:rsidTr="0032269F">
        <w:trPr>
          <w:cantSplit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  <w:shd w:val="clear" w:color="auto" w:fill="auto"/>
            <w:vAlign w:val="center"/>
          </w:tcPr>
          <w:p w:rsidR="001727C3" w:rsidRPr="0090309C" w:rsidRDefault="001727C3" w:rsidP="001727C3">
            <w:pPr>
              <w:tabs>
                <w:tab w:val="right" w:pos="432"/>
              </w:tabs>
              <w:spacing w:line="276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  <w:r w:rsidRPr="001727C3">
              <w:rPr>
                <w:rFonts w:ascii="Sakkal Majalla" w:hAnsi="Sakkal Majalla" w:cs="Sakkal Majalla" w:hint="cs"/>
                <w:b w:val="0"/>
                <w:bCs w:val="0"/>
                <w:sz w:val="30"/>
                <w:szCs w:val="30"/>
                <w:rtl/>
                <w:lang w:bidi="ar-JO"/>
              </w:rPr>
              <w:t>نوع الخدمة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6" w:type="dxa"/>
            <w:gridSpan w:val="4"/>
            <w:shd w:val="clear" w:color="auto" w:fill="auto"/>
          </w:tcPr>
          <w:p w:rsidR="001727C3" w:rsidRPr="00F33C59" w:rsidRDefault="000E4AE4" w:rsidP="001727C3">
            <w:pPr>
              <w:tabs>
                <w:tab w:val="right" w:pos="432"/>
              </w:tabs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  <w:r>
              <w:rPr>
                <w:rFonts w:ascii="Sakkal Majalla" w:hAnsi="Sakkal Majalla" w:cs="Sakkal Majalla"/>
                <w:sz w:val="30"/>
                <w:szCs w:val="30"/>
                <w:lang w:bidi="ar-JO"/>
              </w:rPr>
              <w:sym w:font="Wingdings" w:char="F0FE"/>
            </w:r>
            <w:r w:rsidR="001727C3" w:rsidRPr="00F33C59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 </w:t>
            </w:r>
            <w:r w:rsidR="001727C3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إجرائية</w:t>
            </w:r>
            <w:r w:rsidR="001727C3" w:rsidRPr="00F33C59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   </w:t>
            </w:r>
            <w:r w:rsidR="002F7EE1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        </w:t>
            </w:r>
            <w:r w:rsidR="001727C3" w:rsidRPr="00F33C59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 </w:t>
            </w:r>
            <w:r w:rsidR="001727C3" w:rsidRPr="00F33C59">
              <w:rPr>
                <w:rFonts w:ascii="Sakkal Majalla" w:hAnsi="Sakkal Majalla" w:cs="Sakkal Majalla"/>
                <w:sz w:val="30"/>
                <w:szCs w:val="30"/>
                <w:lang w:bidi="ar-JO"/>
              </w:rPr>
              <w:sym w:font="Symbol" w:char="F0A0"/>
            </w:r>
            <w:r w:rsidR="001727C3" w:rsidRPr="00F33C59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 </w:t>
            </w:r>
            <w:r w:rsidR="001727C3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استعلامية</w:t>
            </w:r>
          </w:p>
        </w:tc>
      </w:tr>
      <w:tr w:rsidR="008E2EC2" w:rsidRPr="00F33C59" w:rsidTr="0032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  <w:shd w:val="clear" w:color="auto" w:fill="auto"/>
            <w:vAlign w:val="center"/>
          </w:tcPr>
          <w:p w:rsidR="008E2EC2" w:rsidRPr="0090309C" w:rsidRDefault="008E2EC2" w:rsidP="001969A1">
            <w:pPr>
              <w:tabs>
                <w:tab w:val="right" w:pos="432"/>
              </w:tabs>
              <w:spacing w:line="276" w:lineRule="auto"/>
              <w:jc w:val="center"/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</w:pPr>
            <w:r w:rsidRPr="0090309C"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  <w:t>التشريع الناظم للخدمة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6" w:type="dxa"/>
            <w:gridSpan w:val="4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8E2EC2" w:rsidRPr="00F33C59" w:rsidRDefault="008E2EC2" w:rsidP="001969A1">
            <w:pPr>
              <w:tabs>
                <w:tab w:val="right" w:pos="432"/>
              </w:tabs>
              <w:spacing w:line="276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</w:p>
        </w:tc>
      </w:tr>
      <w:tr w:rsidR="008E2EC2" w:rsidRPr="00F33C59" w:rsidTr="0032269F">
        <w:trPr>
          <w:cantSplit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  <w:shd w:val="clear" w:color="auto" w:fill="auto"/>
            <w:vAlign w:val="center"/>
          </w:tcPr>
          <w:p w:rsidR="008E2EC2" w:rsidRPr="0090309C" w:rsidRDefault="008E2EC2" w:rsidP="001969A1">
            <w:pPr>
              <w:tabs>
                <w:tab w:val="right" w:pos="432"/>
              </w:tabs>
              <w:spacing w:line="276" w:lineRule="auto"/>
              <w:jc w:val="center"/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</w:pPr>
            <w:r w:rsidRPr="0090309C"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  <w:t>شروط تقديم الخدمة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6" w:type="dxa"/>
            <w:gridSpan w:val="4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753F4" w:rsidRPr="00B753F4" w:rsidRDefault="00B753F4" w:rsidP="00B753F4">
            <w:pPr>
              <w:tabs>
                <w:tab w:val="right" w:pos="432"/>
              </w:tabs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  <w:r w:rsidRPr="00B753F4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  <w:t>تقدم للمؤسسات والوزارات الحكومية عن طريق البريد الإلكتروني ،</w:t>
            </w:r>
          </w:p>
          <w:p w:rsidR="008E2EC2" w:rsidRPr="00F33C59" w:rsidRDefault="00B753F4" w:rsidP="00B753F4">
            <w:pPr>
              <w:tabs>
                <w:tab w:val="right" w:pos="432"/>
              </w:tabs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  <w:r w:rsidRPr="00B753F4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  <w:t xml:space="preserve">أما للمواطنين فتقدّم إما عن طريق وسائل الإعلام أو الموقع الإلكتروني للإدارة أو صفحة التواصل الاجتماعي </w:t>
            </w:r>
            <w:r w:rsidRPr="00B753F4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JO"/>
              </w:rPr>
              <w:t>Facebook</w:t>
            </w:r>
            <w:r w:rsidRPr="00B753F4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  <w:t xml:space="preserve"> لإدارة الأرصاد الجوية أو تطبيق الهواتف الخلوي الخاص بالإدارة أو هاتفياً .</w:t>
            </w:r>
          </w:p>
        </w:tc>
      </w:tr>
      <w:tr w:rsidR="00416199" w:rsidRPr="00F33C59" w:rsidTr="0032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  <w:shd w:val="clear" w:color="auto" w:fill="auto"/>
            <w:vAlign w:val="center"/>
          </w:tcPr>
          <w:p w:rsidR="00416199" w:rsidRPr="0090309C" w:rsidRDefault="00416199" w:rsidP="00C305F9">
            <w:pPr>
              <w:tabs>
                <w:tab w:val="right" w:pos="432"/>
              </w:tabs>
              <w:spacing w:line="276" w:lineRule="auto"/>
              <w:jc w:val="center"/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</w:pPr>
            <w:r w:rsidRPr="0090309C"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  <w:t>فئة متلقي الخدمة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6" w:type="dxa"/>
            <w:gridSpan w:val="4"/>
            <w:shd w:val="clear" w:color="auto" w:fill="auto"/>
          </w:tcPr>
          <w:p w:rsidR="00416199" w:rsidRPr="00F33C59" w:rsidRDefault="00B753F4" w:rsidP="006A62C0">
            <w:pPr>
              <w:tabs>
                <w:tab w:val="right" w:pos="432"/>
              </w:tabs>
              <w:spacing w:line="276" w:lineRule="auto"/>
              <w:jc w:val="both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sz w:val="30"/>
                <w:szCs w:val="30"/>
                <w:lang w:bidi="ar-JO"/>
              </w:rPr>
              <w:sym w:font="Wingdings" w:char="F0FE"/>
            </w:r>
            <w:r w:rsidR="00416199" w:rsidRPr="00F33C59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 </w:t>
            </w:r>
            <w:r w:rsidR="00416199" w:rsidRPr="00F33C59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المواطنين</w:t>
            </w:r>
            <w:r w:rsidR="00416199" w:rsidRPr="00F33C59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 </w:t>
            </w:r>
            <w:r w:rsidR="00416199" w:rsidRPr="00F33C59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     </w:t>
            </w:r>
            <w:r w:rsidR="00416199" w:rsidRPr="00F33C59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 </w:t>
            </w:r>
            <w:r w:rsidR="006A62C0">
              <w:rPr>
                <w:rFonts w:ascii="Sakkal Majalla" w:hAnsi="Sakkal Majalla" w:cs="Sakkal Majalla"/>
                <w:sz w:val="30"/>
                <w:szCs w:val="30"/>
                <w:lang w:bidi="ar-JO"/>
              </w:rPr>
              <w:sym w:font="Wingdings" w:char="F0FE"/>
            </w:r>
            <w:r w:rsidR="00416199" w:rsidRPr="00F33C59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 المقيمين</w:t>
            </w:r>
            <w:r w:rsidR="00416199" w:rsidRPr="00F33C59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  </w:t>
            </w:r>
            <w:r w:rsidR="00416199" w:rsidRPr="00F33C59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     </w:t>
            </w:r>
            <w:r w:rsidR="00416199" w:rsidRPr="00F33C59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 </w:t>
            </w:r>
            <w:r w:rsidR="00D03046">
              <w:rPr>
                <w:rFonts w:ascii="Sakkal Majalla" w:hAnsi="Sakkal Majalla" w:cs="Sakkal Majalla"/>
                <w:sz w:val="30"/>
                <w:szCs w:val="30"/>
                <w:lang w:bidi="ar-JO"/>
              </w:rPr>
              <w:sym w:font="Wingdings" w:char="F0FE"/>
            </w:r>
            <w:r w:rsidR="00416199" w:rsidRPr="00F33C59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 الاعمال</w:t>
            </w:r>
            <w:r w:rsidR="00416199" w:rsidRPr="00F33C59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      </w:t>
            </w:r>
            <w:r w:rsidR="00416199" w:rsidRPr="00F33C59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   </w:t>
            </w:r>
            <w:r w:rsidR="00D03046">
              <w:rPr>
                <w:rFonts w:ascii="Sakkal Majalla" w:hAnsi="Sakkal Majalla" w:cs="Sakkal Majalla"/>
                <w:sz w:val="30"/>
                <w:szCs w:val="30"/>
                <w:lang w:bidi="ar-JO"/>
              </w:rPr>
              <w:sym w:font="Wingdings" w:char="F0FE"/>
            </w:r>
            <w:r w:rsidR="00416199" w:rsidRPr="00F33C59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 الحكومة</w:t>
            </w:r>
          </w:p>
        </w:tc>
      </w:tr>
      <w:tr w:rsidR="008E2EC2" w:rsidRPr="00F33C59" w:rsidTr="00E825BF">
        <w:trPr>
          <w:cantSplit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  <w:vMerge w:val="restart"/>
            <w:shd w:val="clear" w:color="auto" w:fill="auto"/>
            <w:vAlign w:val="center"/>
          </w:tcPr>
          <w:p w:rsidR="008E2EC2" w:rsidRPr="0090309C" w:rsidRDefault="008E2EC2" w:rsidP="001969A1">
            <w:pPr>
              <w:tabs>
                <w:tab w:val="right" w:pos="432"/>
              </w:tabs>
              <w:spacing w:line="276" w:lineRule="auto"/>
              <w:jc w:val="center"/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</w:pPr>
            <w:r w:rsidRPr="0090309C"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  <w:t>الوثائق المطلوبة للحصول على الخدمة</w:t>
            </w:r>
            <w:r w:rsidR="00416199"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lang w:bidi="ar-JO"/>
              </w:rPr>
              <w:t xml:space="preserve"> </w:t>
            </w:r>
            <w:r w:rsidR="00416199">
              <w:rPr>
                <w:rFonts w:ascii="Sakkal Majalla" w:hAnsi="Sakkal Majalla" w:cs="Sakkal Majalla" w:hint="cs"/>
                <w:b w:val="0"/>
                <w:bCs w:val="0"/>
                <w:sz w:val="30"/>
                <w:szCs w:val="30"/>
                <w:rtl/>
                <w:lang w:bidi="ar-JO"/>
              </w:rPr>
              <w:t xml:space="preserve"> بحسب فئة متلقي الخدمة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8E2EC2" w:rsidRPr="008E2EC2" w:rsidRDefault="008E2EC2" w:rsidP="001969A1">
            <w:pPr>
              <w:pStyle w:val="ListParagraph"/>
              <w:tabs>
                <w:tab w:val="right" w:pos="432"/>
              </w:tabs>
              <w:bidi/>
              <w:spacing w:line="276" w:lineRule="auto"/>
              <w:ind w:left="0"/>
              <w:jc w:val="center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  <w:r w:rsidRPr="008E2EC2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>الوثيقة</w:t>
            </w:r>
          </w:p>
        </w:tc>
        <w:tc>
          <w:tcPr>
            <w:tcW w:w="2643" w:type="dxa"/>
            <w:gridSpan w:val="2"/>
            <w:shd w:val="clear" w:color="auto" w:fill="auto"/>
          </w:tcPr>
          <w:p w:rsidR="008E2EC2" w:rsidRPr="008E2EC2" w:rsidRDefault="008E2EC2" w:rsidP="001969A1">
            <w:pPr>
              <w:pStyle w:val="ListParagraph"/>
              <w:tabs>
                <w:tab w:val="right" w:pos="432"/>
              </w:tabs>
              <w:bidi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  <w:r w:rsidRPr="008E2EC2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الدائرة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8E2EC2" w:rsidRPr="008E2EC2" w:rsidRDefault="008E2EC2" w:rsidP="001969A1">
            <w:pPr>
              <w:pStyle w:val="ListParagraph"/>
              <w:tabs>
                <w:tab w:val="right" w:pos="432"/>
              </w:tabs>
              <w:bidi/>
              <w:spacing w:line="276" w:lineRule="auto"/>
              <w:ind w:left="0"/>
              <w:jc w:val="center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  <w:r w:rsidRPr="008E2EC2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>شكل الوثيقة</w:t>
            </w:r>
          </w:p>
        </w:tc>
      </w:tr>
      <w:tr w:rsidR="008E2EC2" w:rsidRPr="00F33C59" w:rsidTr="00E82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  <w:vMerge/>
            <w:shd w:val="clear" w:color="auto" w:fill="auto"/>
            <w:vAlign w:val="center"/>
          </w:tcPr>
          <w:p w:rsidR="008E2EC2" w:rsidRPr="0090309C" w:rsidRDefault="008E2EC2" w:rsidP="001969A1">
            <w:pPr>
              <w:tabs>
                <w:tab w:val="right" w:pos="432"/>
              </w:tabs>
              <w:spacing w:line="276" w:lineRule="auto"/>
              <w:jc w:val="center"/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  <w:tcBorders>
              <w:left w:val="none" w:sz="0" w:space="0" w:color="auto"/>
              <w:right w:val="none" w:sz="0" w:space="0" w:color="auto"/>
            </w:tcBorders>
          </w:tcPr>
          <w:p w:rsidR="008E2EC2" w:rsidRPr="00416090" w:rsidRDefault="00D03046" w:rsidP="001969A1">
            <w:pPr>
              <w:pStyle w:val="ListParagraph"/>
              <w:tabs>
                <w:tab w:val="right" w:pos="432"/>
              </w:tabs>
              <w:bidi/>
              <w:spacing w:line="276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  <w:r w:rsidRPr="0041609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  <w:t>لا يوجد</w:t>
            </w:r>
          </w:p>
        </w:tc>
        <w:tc>
          <w:tcPr>
            <w:tcW w:w="2643" w:type="dxa"/>
            <w:gridSpan w:val="2"/>
          </w:tcPr>
          <w:p w:rsidR="008E2EC2" w:rsidRPr="00416090" w:rsidRDefault="008E2EC2" w:rsidP="001969A1">
            <w:pPr>
              <w:pStyle w:val="ListParagraph"/>
              <w:tabs>
                <w:tab w:val="right" w:pos="432"/>
              </w:tabs>
              <w:bidi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3" w:type="dxa"/>
            <w:tcBorders>
              <w:left w:val="none" w:sz="0" w:space="0" w:color="auto"/>
              <w:right w:val="none" w:sz="0" w:space="0" w:color="auto"/>
            </w:tcBorders>
          </w:tcPr>
          <w:p w:rsidR="00D03046" w:rsidRPr="00416090" w:rsidRDefault="00D03046" w:rsidP="00D03046">
            <w:pPr>
              <w:pStyle w:val="ListParagraph"/>
              <w:tabs>
                <w:tab w:val="right" w:pos="432"/>
              </w:tabs>
              <w:bidi/>
              <w:spacing w:line="276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A3137E" w:rsidRPr="00F33C59" w:rsidTr="0032269F">
        <w:trPr>
          <w:cantSplit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8" w:type="dxa"/>
            <w:gridSpan w:val="5"/>
            <w:shd w:val="clear" w:color="auto" w:fill="C2D69B" w:themeFill="accent3" w:themeFillTint="99"/>
          </w:tcPr>
          <w:p w:rsidR="00A3137E" w:rsidRPr="00F33C59" w:rsidRDefault="00A3137E" w:rsidP="003110AB">
            <w:pPr>
              <w:tabs>
                <w:tab w:val="right" w:pos="432"/>
                <w:tab w:val="left" w:pos="3016"/>
                <w:tab w:val="center" w:pos="4510"/>
              </w:tabs>
              <w:spacing w:line="276" w:lineRule="auto"/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</w:pPr>
            <w:r w:rsidRPr="00F33C59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ab/>
            </w:r>
            <w:r w:rsidRPr="00F33C59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ab/>
            </w:r>
            <w:r w:rsidRPr="00F33C59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ab/>
            </w:r>
            <w:r w:rsidRPr="00F33C59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JO"/>
              </w:rPr>
              <w:t>الوصول</w:t>
            </w:r>
            <w:r w:rsidRPr="00F33C59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 xml:space="preserve"> </w:t>
            </w:r>
            <w:r w:rsidRPr="008E2EC2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JO"/>
              </w:rPr>
              <w:t>للخدمة</w:t>
            </w:r>
          </w:p>
        </w:tc>
      </w:tr>
      <w:tr w:rsidR="00416199" w:rsidRPr="00F33C59" w:rsidTr="0032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  <w:shd w:val="clear" w:color="auto" w:fill="FFFFFF" w:themeFill="background1"/>
          </w:tcPr>
          <w:p w:rsidR="00416199" w:rsidRPr="0090309C" w:rsidRDefault="00416199" w:rsidP="003110AB">
            <w:pPr>
              <w:tabs>
                <w:tab w:val="right" w:pos="432"/>
              </w:tabs>
              <w:jc w:val="center"/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</w:pPr>
            <w:r w:rsidRPr="0090309C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30"/>
                <w:szCs w:val="30"/>
                <w:rtl/>
                <w:lang w:bidi="ar-JO"/>
              </w:rPr>
              <w:t>قنوات تقديم الخدمة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6" w:type="dxa"/>
            <w:gridSpan w:val="4"/>
            <w:shd w:val="clear" w:color="auto" w:fill="FFFFFF" w:themeFill="background1"/>
          </w:tcPr>
          <w:p w:rsidR="00416199" w:rsidRPr="00416199" w:rsidRDefault="00066C8D" w:rsidP="00416199">
            <w:pPr>
              <w:tabs>
                <w:tab w:val="right" w:pos="432"/>
                <w:tab w:val="left" w:pos="3016"/>
                <w:tab w:val="center" w:pos="4510"/>
              </w:tabs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u w:val="single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u w:val="single"/>
                <w:rtl/>
                <w:lang w:bidi="ar-JO"/>
              </w:rPr>
              <w:t>مكانياً:</w:t>
            </w:r>
          </w:p>
          <w:p w:rsidR="00416199" w:rsidRDefault="00322103" w:rsidP="00CD77CD">
            <w:pPr>
              <w:tabs>
                <w:tab w:val="right" w:pos="432"/>
                <w:tab w:val="left" w:pos="3016"/>
                <w:tab w:val="center" w:pos="4510"/>
              </w:tabs>
              <w:jc w:val="lowKashida"/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</w:pPr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sym w:font="Wingdings" w:char="F0FE"/>
            </w:r>
            <w:r w:rsidR="00416199" w:rsidRPr="00F33C59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 xml:space="preserve"> مكتب خدمة الجمهور</w:t>
            </w:r>
            <w:r w:rsidR="00416199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JO"/>
              </w:rPr>
              <w:t xml:space="preserve"> </w:t>
            </w:r>
            <w:r w:rsidR="00416199" w:rsidRPr="00F33C59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sym w:font="Symbol" w:char="F0A0"/>
            </w:r>
            <w:r w:rsidR="00416199" w:rsidRPr="00F33C59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 xml:space="preserve"> مركز </w:t>
            </w:r>
            <w:r w:rsidR="00416199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JO"/>
              </w:rPr>
              <w:t>خدمة المواطن</w:t>
            </w:r>
            <w:r w:rsidR="00416199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t xml:space="preserve"> </w:t>
            </w:r>
            <w:r w:rsidR="00416199" w:rsidRPr="00F33C59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sym w:font="Symbol" w:char="F0A0"/>
            </w:r>
            <w:r w:rsidR="00416199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t xml:space="preserve"> </w:t>
            </w:r>
            <w:r w:rsidR="00416199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JO"/>
              </w:rPr>
              <w:t>شركة البريد الأردني</w:t>
            </w:r>
          </w:p>
          <w:p w:rsidR="00416199" w:rsidRPr="00416199" w:rsidRDefault="00066C8D" w:rsidP="00066C8D">
            <w:pPr>
              <w:tabs>
                <w:tab w:val="right" w:pos="432"/>
                <w:tab w:val="left" w:pos="3016"/>
                <w:tab w:val="center" w:pos="4510"/>
              </w:tabs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u w:val="single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u w:val="single"/>
                <w:rtl/>
                <w:lang w:bidi="ar-JO"/>
              </w:rPr>
              <w:t>الكترونياً:</w:t>
            </w:r>
          </w:p>
          <w:p w:rsidR="00416199" w:rsidRDefault="00ED053F" w:rsidP="00261E94">
            <w:pPr>
              <w:tabs>
                <w:tab w:val="right" w:pos="432"/>
                <w:tab w:val="left" w:pos="3016"/>
                <w:tab w:val="center" w:pos="4510"/>
              </w:tabs>
              <w:jc w:val="lowKashida"/>
              <w:rPr>
                <w:rFonts w:ascii="Sakkal Majalla" w:hAnsi="Sakkal Majalla" w:cs="Sakkal Majalla"/>
                <w:color w:val="FF0000"/>
                <w:sz w:val="30"/>
                <w:szCs w:val="30"/>
                <w:rtl/>
                <w:lang w:bidi="ar-JO"/>
              </w:rPr>
            </w:pPr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sym w:font="Wingdings" w:char="F0FE"/>
            </w:r>
            <w:r w:rsidR="00416199" w:rsidRPr="00F33C59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 xml:space="preserve"> الموقع الالكتروني للدائرة </w:t>
            </w:r>
            <w:r w:rsidR="00416199" w:rsidRPr="00F33C59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sym w:font="Symbol" w:char="F0A0"/>
            </w:r>
            <w:r w:rsidR="00416199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JO"/>
              </w:rPr>
              <w:t xml:space="preserve"> بوابة الحكومة الإلكترونية </w:t>
            </w:r>
            <w:r w:rsidR="00261E94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sym w:font="Wingdings" w:char="F0FE"/>
            </w:r>
            <w:r w:rsidR="00416199" w:rsidRPr="00F33C59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 xml:space="preserve"> تطبيق </w:t>
            </w:r>
            <w:r w:rsidR="00416199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JO"/>
              </w:rPr>
              <w:t>ال</w:t>
            </w:r>
            <w:r w:rsidR="00416199" w:rsidRPr="00F33C59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 xml:space="preserve">هاتف </w:t>
            </w:r>
            <w:r w:rsidR="00416199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JO"/>
              </w:rPr>
              <w:t>ال</w:t>
            </w:r>
            <w:r w:rsidR="00416199" w:rsidRPr="00F33C59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>ذكي</w:t>
            </w:r>
            <w:r w:rsidR="00416199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JO"/>
              </w:rPr>
              <w:t xml:space="preserve"> للدائرة </w:t>
            </w:r>
            <w:r w:rsidR="00416199" w:rsidRPr="00F33C59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 xml:space="preserve"> </w:t>
            </w:r>
            <w:r w:rsidR="00416199" w:rsidRPr="00F33C59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sym w:font="Symbol" w:char="F0A0"/>
            </w:r>
            <w:r w:rsidR="00416199" w:rsidRPr="00F33C59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 xml:space="preserve"> </w:t>
            </w:r>
            <w:r w:rsidR="00416199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JO"/>
              </w:rPr>
              <w:t xml:space="preserve">تطبيق سند </w:t>
            </w:r>
            <w:r w:rsidR="00416199" w:rsidRPr="00F33C59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sym w:font="Wingdings" w:char="F0FE"/>
            </w:r>
            <w:r w:rsidR="00416199" w:rsidRPr="00F33C59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 xml:space="preserve"> بريد الكتروني </w:t>
            </w:r>
          </w:p>
          <w:p w:rsidR="00066C8D" w:rsidRDefault="00066C8D" w:rsidP="00066C8D">
            <w:pPr>
              <w:tabs>
                <w:tab w:val="right" w:pos="432"/>
                <w:tab w:val="left" w:pos="3016"/>
                <w:tab w:val="center" w:pos="4510"/>
              </w:tabs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u w:val="single"/>
                <w:rtl/>
                <w:lang w:bidi="ar-JO"/>
              </w:rPr>
            </w:pPr>
            <w:r w:rsidRPr="00066C8D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u w:val="single"/>
                <w:rtl/>
                <w:lang w:bidi="ar-JO"/>
              </w:rPr>
              <w:t>قنوات أخرى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u w:val="single"/>
                <w:rtl/>
                <w:lang w:bidi="ar-JO"/>
              </w:rPr>
              <w:t>:</w:t>
            </w:r>
          </w:p>
          <w:p w:rsidR="00066C8D" w:rsidRPr="00066C8D" w:rsidRDefault="00261E94" w:rsidP="00ED053F">
            <w:pPr>
              <w:tabs>
                <w:tab w:val="right" w:pos="432"/>
                <w:tab w:val="left" w:pos="3016"/>
                <w:tab w:val="center" w:pos="4510"/>
              </w:tabs>
              <w:jc w:val="lowKashida"/>
              <w:rPr>
                <w:rFonts w:ascii="Sakkal Majalla" w:hAnsi="Sakkal Majalla" w:cs="Sakkal Majalla"/>
                <w:color w:val="FF0000"/>
                <w:sz w:val="30"/>
                <w:szCs w:val="30"/>
                <w:rtl/>
                <w:lang w:bidi="ar-JO"/>
              </w:rPr>
            </w:pPr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sym w:font="Wingdings" w:char="F0FE"/>
            </w:r>
            <w:r w:rsidR="00066C8D" w:rsidRPr="00066C8D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>فاكس</w:t>
            </w:r>
            <w:r w:rsidR="00066C8D" w:rsidRPr="00066C8D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  </w:t>
            </w:r>
            <w:r w:rsidR="00066C8D" w:rsidRPr="00066C8D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 </w:t>
            </w:r>
            <w:r w:rsidR="00ED053F">
              <w:rPr>
                <w:rFonts w:ascii="Sakkal Majalla" w:hAnsi="Sakkal Majalla" w:cs="Sakkal Majalla"/>
                <w:sz w:val="30"/>
                <w:szCs w:val="30"/>
                <w:lang w:bidi="ar-JO"/>
              </w:rPr>
              <w:sym w:font="Wingdings" w:char="F0FE"/>
            </w:r>
            <w:r w:rsidR="00066C8D" w:rsidRPr="00066C8D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 هاتف</w:t>
            </w:r>
            <w:r w:rsidR="00066C8D" w:rsidRPr="00066C8D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 الدائرة</w:t>
            </w:r>
            <w:r w:rsidR="00066C8D" w:rsidRPr="00066C8D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 </w:t>
            </w:r>
            <w:r w:rsidR="00066C8D" w:rsidRPr="00066C8D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 </w:t>
            </w:r>
            <w:r w:rsidR="00066C8D" w:rsidRPr="00066C8D">
              <w:rPr>
                <w:rFonts w:ascii="Sakkal Majalla" w:hAnsi="Sakkal Majalla" w:cs="Sakkal Majalla"/>
                <w:sz w:val="30"/>
                <w:szCs w:val="30"/>
                <w:lang w:bidi="ar-JO"/>
              </w:rPr>
              <w:sym w:font="Symbol" w:char="F0A0"/>
            </w:r>
            <w:r w:rsidR="00066C8D" w:rsidRPr="00066C8D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 مركز الاتصال الوطني </w:t>
            </w:r>
          </w:p>
        </w:tc>
      </w:tr>
      <w:tr w:rsidR="00A3137E" w:rsidRPr="00F33C59" w:rsidTr="0032269F">
        <w:trPr>
          <w:cantSplit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  <w:shd w:val="clear" w:color="auto" w:fill="FFFFFF" w:themeFill="background1"/>
          </w:tcPr>
          <w:p w:rsidR="00A3137E" w:rsidRPr="0090309C" w:rsidRDefault="00A3137E" w:rsidP="003110AB">
            <w:pPr>
              <w:tabs>
                <w:tab w:val="right" w:pos="432"/>
              </w:tabs>
              <w:spacing w:line="276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30"/>
                <w:szCs w:val="30"/>
                <w:lang w:bidi="ar-JO"/>
              </w:rPr>
            </w:pPr>
            <w:r w:rsidRPr="0090309C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30"/>
                <w:szCs w:val="30"/>
                <w:rtl/>
                <w:lang w:bidi="ar-JO"/>
              </w:rPr>
              <w:t>مكان تقديم الخدمة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6" w:type="dxa"/>
            <w:gridSpan w:val="4"/>
            <w:shd w:val="clear" w:color="auto" w:fill="FFFFFF" w:themeFill="background1"/>
          </w:tcPr>
          <w:p w:rsidR="00A3137E" w:rsidRPr="00F33C59" w:rsidRDefault="00261E94" w:rsidP="00261E94">
            <w:pPr>
              <w:tabs>
                <w:tab w:val="right" w:pos="432"/>
                <w:tab w:val="left" w:pos="3016"/>
                <w:tab w:val="center" w:pos="4510"/>
              </w:tabs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</w:pPr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sym w:font="Symbol" w:char="F0A0"/>
            </w:r>
            <w:r w:rsidR="00A3137E" w:rsidRPr="00F33C59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 xml:space="preserve"> مركزي      </w:t>
            </w:r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sym w:font="Wingdings" w:char="F0FE"/>
            </w:r>
            <w:r w:rsidR="00A3137E" w:rsidRPr="00F33C59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 xml:space="preserve"> لا مركزي</w:t>
            </w:r>
          </w:p>
        </w:tc>
      </w:tr>
      <w:tr w:rsidR="00A3137E" w:rsidRPr="00F33C59" w:rsidTr="0032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  <w:shd w:val="clear" w:color="auto" w:fill="FFFFFF" w:themeFill="background1"/>
          </w:tcPr>
          <w:p w:rsidR="00A3137E" w:rsidRPr="0090309C" w:rsidRDefault="00A3137E" w:rsidP="003110AB">
            <w:pPr>
              <w:tabs>
                <w:tab w:val="right" w:pos="432"/>
              </w:tabs>
              <w:spacing w:line="276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30"/>
                <w:szCs w:val="30"/>
                <w:rtl/>
                <w:lang w:bidi="ar-JO"/>
              </w:rPr>
            </w:pPr>
            <w:r w:rsidRPr="0090309C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30"/>
                <w:szCs w:val="30"/>
                <w:rtl/>
                <w:lang w:bidi="ar-JO"/>
              </w:rPr>
              <w:t xml:space="preserve">الفروع المقدمة للخدمة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6" w:type="dxa"/>
            <w:gridSpan w:val="4"/>
            <w:shd w:val="clear" w:color="auto" w:fill="FFFFFF" w:themeFill="background1"/>
          </w:tcPr>
          <w:p w:rsidR="00261E94" w:rsidRPr="00261E94" w:rsidRDefault="00261E94" w:rsidP="00261E94">
            <w:pPr>
              <w:tabs>
                <w:tab w:val="right" w:pos="432"/>
                <w:tab w:val="left" w:pos="3016"/>
                <w:tab w:val="center" w:pos="4510"/>
              </w:tabs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  <w:lang w:bidi="ar-JO"/>
              </w:rPr>
            </w:pPr>
            <w:r w:rsidRPr="00261E94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  <w:lang w:bidi="ar-JO"/>
              </w:rPr>
              <w:t>- إدارة الأرصاد الجوية/ المركز الرئيسي/ماركا الشمالية .</w:t>
            </w:r>
          </w:p>
          <w:p w:rsidR="00261E94" w:rsidRPr="00261E94" w:rsidRDefault="00261E94" w:rsidP="00261E94">
            <w:pPr>
              <w:tabs>
                <w:tab w:val="right" w:pos="432"/>
                <w:tab w:val="left" w:pos="3016"/>
                <w:tab w:val="center" w:pos="4510"/>
              </w:tabs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  <w:lang w:bidi="ar-JO"/>
              </w:rPr>
            </w:pPr>
            <w:r w:rsidRPr="00261E94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  <w:lang w:bidi="ar-JO"/>
              </w:rPr>
              <w:t>- مديرية التنبؤات الجوية/ عمان-ماركا الجنوبية.</w:t>
            </w:r>
          </w:p>
          <w:p w:rsidR="00A3137E" w:rsidRPr="00416090" w:rsidRDefault="00261E94" w:rsidP="00261E94">
            <w:pPr>
              <w:tabs>
                <w:tab w:val="right" w:pos="432"/>
                <w:tab w:val="left" w:pos="3016"/>
                <w:tab w:val="center" w:pos="4510"/>
              </w:tabs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  <w:lang w:bidi="ar-JO"/>
              </w:rPr>
            </w:pPr>
            <w:r w:rsidRPr="00261E94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  <w:lang w:bidi="ar-JO"/>
              </w:rPr>
              <w:t>-  مكتب تنبؤات مطار الملكة علياء الدولي.</w:t>
            </w:r>
          </w:p>
        </w:tc>
      </w:tr>
      <w:tr w:rsidR="00A3137E" w:rsidRPr="00F33C59" w:rsidTr="0032269F">
        <w:trPr>
          <w:cantSplit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  <w:shd w:val="clear" w:color="auto" w:fill="FFFFFF" w:themeFill="background1"/>
          </w:tcPr>
          <w:p w:rsidR="00A3137E" w:rsidRPr="0090309C" w:rsidRDefault="00A3137E" w:rsidP="003110AB">
            <w:pPr>
              <w:tabs>
                <w:tab w:val="right" w:pos="432"/>
              </w:tabs>
              <w:spacing w:line="276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30"/>
                <w:szCs w:val="30"/>
                <w:lang w:bidi="ar-JO"/>
              </w:rPr>
            </w:pPr>
            <w:r w:rsidRPr="0090309C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30"/>
                <w:szCs w:val="30"/>
                <w:rtl/>
                <w:lang w:bidi="ar-JO"/>
              </w:rPr>
              <w:t>معلومات الاتصال والتواصل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6" w:type="dxa"/>
            <w:gridSpan w:val="4"/>
            <w:shd w:val="clear" w:color="auto" w:fill="FFFFFF" w:themeFill="background1"/>
          </w:tcPr>
          <w:p w:rsidR="00FB3DDC" w:rsidRPr="00CC5383" w:rsidRDefault="00FB3DDC" w:rsidP="00FB3DDC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CC5383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JO"/>
              </w:rPr>
              <w:sym w:font="Symbol" w:char="F0A0"/>
            </w:r>
            <w:r w:rsidRPr="00CC5383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 رقم هاتف</w:t>
            </w:r>
            <w:r w:rsidRPr="00CC5383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CC5383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JO"/>
              </w:rPr>
              <w:t>(+962-6-4916190, +962-6-4916191)</w:t>
            </w:r>
            <w:r w:rsidRPr="00CC5383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  <w:p w:rsidR="00FB3DDC" w:rsidRPr="00CC5383" w:rsidRDefault="00FB3DDC" w:rsidP="00FB3DDC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CC5383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JO"/>
              </w:rPr>
              <w:sym w:font="Symbol" w:char="F0A0"/>
            </w:r>
            <w:r w:rsidRPr="00CC5383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بريد إلكتروني</w:t>
            </w:r>
            <w:r w:rsidRPr="00CC5383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CC5383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JO"/>
              </w:rPr>
              <w:t>jmd01@mot.gov.jo</w:t>
            </w:r>
          </w:p>
          <w:p w:rsidR="00A3137E" w:rsidRPr="00F33C59" w:rsidRDefault="00FB3DDC" w:rsidP="00FB3DDC">
            <w:pPr>
              <w:tabs>
                <w:tab w:val="right" w:pos="432"/>
                <w:tab w:val="left" w:pos="3016"/>
                <w:tab w:val="center" w:pos="4510"/>
              </w:tabs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</w:pPr>
            <w:r w:rsidRPr="00CC5383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CC5383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JO"/>
              </w:rPr>
              <w:sym w:font="Symbol" w:char="F0A0"/>
            </w:r>
            <w:r w:rsidRPr="00CC5383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فاكس</w:t>
            </w:r>
            <w:r w:rsidRPr="00CC53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CC538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>+962-6-4929050)</w:t>
            </w:r>
            <w:r w:rsidRPr="00CC53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</w:tc>
      </w:tr>
      <w:tr w:rsidR="00A3137E" w:rsidRPr="00F33C59" w:rsidTr="0032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  <w:shd w:val="clear" w:color="auto" w:fill="FFFFFF" w:themeFill="background1"/>
          </w:tcPr>
          <w:p w:rsidR="00A3137E" w:rsidRPr="0090309C" w:rsidRDefault="00A3137E" w:rsidP="003110AB">
            <w:pPr>
              <w:tabs>
                <w:tab w:val="right" w:pos="432"/>
              </w:tabs>
              <w:spacing w:line="276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30"/>
                <w:szCs w:val="30"/>
                <w:lang w:bidi="ar-JO"/>
              </w:rPr>
            </w:pPr>
            <w:r w:rsidRPr="0090309C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30"/>
                <w:szCs w:val="30"/>
                <w:rtl/>
                <w:lang w:bidi="ar-JO"/>
              </w:rPr>
              <w:lastRenderedPageBreak/>
              <w:t>اوقات تقديم الخدمة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6" w:type="dxa"/>
            <w:gridSpan w:val="4"/>
            <w:shd w:val="clear" w:color="auto" w:fill="FFFFFF" w:themeFill="background1"/>
          </w:tcPr>
          <w:p w:rsidR="00CC5383" w:rsidRPr="00CC5383" w:rsidRDefault="00CC5383" w:rsidP="00CC5383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CC5383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- إدارة الأرصاد الجوية/المركز الرئيسي: من الأحد إلى الخميس . وقت الدوام (من </w:t>
            </w:r>
            <w:r w:rsidRPr="00CC5383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JO"/>
              </w:rPr>
              <w:t>8:30</w:t>
            </w:r>
            <w:r w:rsidRPr="00CC5383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إلى </w:t>
            </w:r>
            <w:r w:rsidRPr="00CC5383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JO"/>
              </w:rPr>
              <w:t>15:30</w:t>
            </w:r>
            <w:r w:rsidRPr="00CC5383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)</w:t>
            </w:r>
          </w:p>
          <w:p w:rsidR="00CC5383" w:rsidRPr="00CC5383" w:rsidRDefault="00CC5383" w:rsidP="00CC5383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CC53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 مديرية التنبؤات الجوية ومكتب تنبؤات مطار الملكة علياء الدولي: جميع أيام الأسبوع وعلى مدار الساعة (24).</w:t>
            </w:r>
          </w:p>
          <w:p w:rsidR="00CC5383" w:rsidRPr="00CC5383" w:rsidRDefault="00CC5383" w:rsidP="00CC5383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CC53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عبر الموقع الإلكتروني </w:t>
            </w:r>
            <w:hyperlink r:id="rId7" w:history="1">
              <w:r w:rsidRPr="00CC5383">
                <w:rPr>
                  <w:rStyle w:val="Hyperlink"/>
                  <w:rFonts w:ascii="Sakkal Majalla" w:hAnsi="Sakkal Majalla" w:cs="Sakkal Majalla"/>
                  <w:b/>
                  <w:bCs/>
                  <w:sz w:val="28"/>
                  <w:szCs w:val="28"/>
                  <w:lang w:bidi="ar-JO"/>
                </w:rPr>
                <w:t>www.jmd.gov.jo</w:t>
              </w:r>
            </w:hyperlink>
            <w:r w:rsidRPr="00CC5383">
              <w:rPr>
                <w:rStyle w:val="Hyperlink"/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CC538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 xml:space="preserve"> </w:t>
            </w:r>
            <w:r w:rsidRPr="00CC53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(24) ساعة</w:t>
            </w:r>
            <w:r w:rsidRPr="00CC538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 xml:space="preserve">  </w:t>
            </w:r>
          </w:p>
          <w:p w:rsidR="00CC5383" w:rsidRPr="00CC5383" w:rsidRDefault="00CC5383" w:rsidP="00CC5383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CC53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عبر تطبيق الهواتف الذكية </w:t>
            </w:r>
            <w:r w:rsidRPr="00CC538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 xml:space="preserve">JMDWEATHER </w:t>
            </w:r>
            <w:r w:rsidRPr="00CC53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(24) ساعة</w:t>
            </w:r>
            <w:r w:rsidRPr="00CC538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 xml:space="preserve">  </w:t>
            </w:r>
          </w:p>
          <w:p w:rsidR="00A3137E" w:rsidRPr="00CC5383" w:rsidRDefault="00CC5383" w:rsidP="00CC5383">
            <w:pPr>
              <w:tabs>
                <w:tab w:val="right" w:pos="432"/>
              </w:tabs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</w:pPr>
            <w:r w:rsidRPr="00CC53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عبر موقع التواصل الاجتماعي </w:t>
            </w:r>
            <w:r w:rsidRPr="00CC538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>FACEBOOK</w:t>
            </w:r>
            <w:r w:rsidRPr="00CC53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(24) ساعة</w:t>
            </w:r>
          </w:p>
        </w:tc>
      </w:tr>
      <w:tr w:rsidR="00A3137E" w:rsidRPr="00F33C59" w:rsidTr="0032269F">
        <w:trPr>
          <w:cantSplit/>
          <w:trHeight w:val="5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8" w:type="dxa"/>
            <w:gridSpan w:val="5"/>
            <w:shd w:val="clear" w:color="auto" w:fill="C2D69B" w:themeFill="accent3" w:themeFillTint="99"/>
          </w:tcPr>
          <w:p w:rsidR="00A3137E" w:rsidRPr="00A3137E" w:rsidRDefault="00A3137E" w:rsidP="00C7290B">
            <w:pPr>
              <w:tabs>
                <w:tab w:val="right" w:pos="432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</w:pPr>
            <w:r w:rsidRPr="00F33C59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>مراحل تقديم الخدمة</w:t>
            </w:r>
            <w:r w:rsidR="00C7290B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JO"/>
              </w:rPr>
              <w:t xml:space="preserve"> </w:t>
            </w:r>
          </w:p>
        </w:tc>
      </w:tr>
      <w:tr w:rsidR="00C7290B" w:rsidRPr="00F33C59" w:rsidTr="0032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8" w:type="dxa"/>
            <w:gridSpan w:val="5"/>
            <w:shd w:val="clear" w:color="auto" w:fill="auto"/>
          </w:tcPr>
          <w:p w:rsidR="00C7290B" w:rsidRPr="00C7290B" w:rsidRDefault="001A2148" w:rsidP="00066C8D">
            <w:pPr>
              <w:tabs>
                <w:tab w:val="right" w:pos="432"/>
              </w:tabs>
              <w:rPr>
                <w:rFonts w:ascii="Sakkal Majalla" w:hAnsi="Sakkal Majalla" w:cs="Sakkal Majalla"/>
                <w:color w:val="000000" w:themeColor="text1"/>
                <w:sz w:val="30"/>
                <w:szCs w:val="30"/>
                <w:u w:val="single"/>
                <w:lang w:bidi="ar-JO"/>
              </w:rPr>
            </w:pPr>
            <w:r w:rsidRPr="00F33C59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sym w:font="Symbol" w:char="F0A0"/>
            </w:r>
            <w:r w:rsidRPr="00F33C59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 xml:space="preserve"> </w:t>
            </w:r>
            <w:r w:rsidR="00C7290B" w:rsidRPr="00C7290B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u w:val="single"/>
                <w:rtl/>
                <w:lang w:bidi="ar-JO"/>
              </w:rPr>
              <w:t xml:space="preserve">في حال تقديمها </w:t>
            </w:r>
            <w:r w:rsidR="00066C8D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u w:val="single"/>
                <w:rtl/>
                <w:lang w:bidi="ar-JO"/>
              </w:rPr>
              <w:t>مكانياً</w:t>
            </w:r>
          </w:p>
        </w:tc>
      </w:tr>
      <w:tr w:rsidR="00066C8D" w:rsidRPr="00F33C59" w:rsidTr="001A2148">
        <w:trPr>
          <w:cantSplit/>
          <w:trHeight w:val="1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  <w:shd w:val="clear" w:color="auto" w:fill="auto"/>
            <w:vAlign w:val="center"/>
          </w:tcPr>
          <w:p w:rsidR="00066C8D" w:rsidRPr="0032269F" w:rsidRDefault="00066C8D" w:rsidP="00FB797E">
            <w:pPr>
              <w:tabs>
                <w:tab w:val="right" w:pos="432"/>
              </w:tabs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F7EE1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  <w:lang w:bidi="ar-JO"/>
              </w:rPr>
              <w:t>النماذج المستخدمة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6" w:type="dxa"/>
            <w:gridSpan w:val="4"/>
            <w:shd w:val="clear" w:color="auto" w:fill="auto"/>
          </w:tcPr>
          <w:p w:rsidR="00CB1FCF" w:rsidRPr="00E335E9" w:rsidRDefault="00CB1FCF" w:rsidP="00CB1FCF">
            <w:pPr>
              <w:tabs>
                <w:tab w:val="right" w:pos="432"/>
              </w:tabs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</w:pPr>
            <w:r w:rsidRPr="00E335E9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>1.</w:t>
            </w:r>
            <w:r w:rsidR="00E335E9" w:rsidRPr="00E335E9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>نموذج نشرة الأربعة أيام</w:t>
            </w:r>
          </w:p>
          <w:p w:rsidR="00066C8D" w:rsidRPr="00CB1FCF" w:rsidRDefault="00CB1FCF" w:rsidP="00CB1FCF">
            <w:pPr>
              <w:tabs>
                <w:tab w:val="right" w:pos="432"/>
              </w:tabs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2.</w:t>
            </w:r>
          </w:p>
        </w:tc>
      </w:tr>
      <w:tr w:rsidR="00066C8D" w:rsidRPr="00F33C59" w:rsidTr="001A2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  <w:shd w:val="clear" w:color="auto" w:fill="auto"/>
            <w:vAlign w:val="center"/>
          </w:tcPr>
          <w:p w:rsidR="00066C8D" w:rsidRPr="0032269F" w:rsidRDefault="00066C8D" w:rsidP="00C7290B">
            <w:pPr>
              <w:tabs>
                <w:tab w:val="right" w:pos="432"/>
              </w:tabs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bidi="ar-JO"/>
              </w:rPr>
            </w:pPr>
            <w:r w:rsidRPr="0032269F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bidi="ar-JO"/>
              </w:rPr>
              <w:t>إجراءات</w:t>
            </w:r>
            <w:r w:rsidRPr="0032269F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  <w:lang w:bidi="ar-JO"/>
              </w:rPr>
              <w:t xml:space="preserve"> </w:t>
            </w:r>
            <w:r w:rsidRPr="0032269F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bidi="ar-JO"/>
              </w:rPr>
              <w:t>تقديم الخدمة</w:t>
            </w:r>
            <w:r w:rsidRPr="0032269F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  <w:lang w:bidi="ar-JO"/>
              </w:rPr>
              <w:t xml:space="preserve"> الرئيسية</w:t>
            </w:r>
          </w:p>
          <w:p w:rsidR="00066C8D" w:rsidRPr="00C7290B" w:rsidRDefault="00066C8D" w:rsidP="00066C8D">
            <w:pPr>
              <w:tabs>
                <w:tab w:val="right" w:pos="432"/>
              </w:tabs>
              <w:jc w:val="center"/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</w:pPr>
            <w:r w:rsidRPr="0032269F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  <w:lang w:bidi="ar-JO"/>
              </w:rPr>
              <w:t>(</w:t>
            </w:r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  <w:lang w:bidi="ar-JO"/>
              </w:rPr>
              <w:t>مكانياً</w:t>
            </w:r>
            <w:r w:rsidRPr="0032269F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6" w:type="dxa"/>
            <w:gridSpan w:val="4"/>
            <w:shd w:val="clear" w:color="auto" w:fill="auto"/>
          </w:tcPr>
          <w:p w:rsidR="008D4DF9" w:rsidRPr="008D4DF9" w:rsidRDefault="008D4DF9" w:rsidP="008D4DF9">
            <w:pPr>
              <w:tabs>
                <w:tab w:val="right" w:pos="432"/>
              </w:tabs>
              <w:rPr>
                <w:rFonts w:ascii="Sakkal Majalla" w:hAnsi="Sakkal Majalla" w:cs="Sakkal Majalla"/>
                <w:b/>
                <w:bCs/>
                <w:sz w:val="30"/>
                <w:szCs w:val="30"/>
                <w:lang w:bidi="ar-JO"/>
              </w:rPr>
            </w:pPr>
            <w:r w:rsidRPr="008D4DF9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>1</w:t>
            </w:r>
            <w:r w:rsidRPr="008D4DF9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  <w:t>. استقبال الطلب</w:t>
            </w:r>
          </w:p>
          <w:p w:rsidR="00CB1FCF" w:rsidRPr="008D4DF9" w:rsidRDefault="008D4DF9" w:rsidP="008D4DF9">
            <w:pPr>
              <w:tabs>
                <w:tab w:val="right" w:pos="432"/>
              </w:tabs>
              <w:rPr>
                <w:rFonts w:ascii="Sakkal Majalla" w:hAnsi="Sakkal Majalla" w:cs="Sakkal Majalla" w:hint="cs"/>
                <w:b/>
                <w:bCs/>
                <w:color w:val="FF0000"/>
                <w:sz w:val="30"/>
                <w:szCs w:val="30"/>
                <w:rtl/>
                <w:lang w:bidi="ar-JO"/>
              </w:rPr>
            </w:pPr>
            <w:r w:rsidRPr="008D4DF9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  <w:t xml:space="preserve">2. تحضير النشرة وتعبئة المعلومات على النموذج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 xml:space="preserve">الورقي </w:t>
            </w:r>
            <w: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  <w:t xml:space="preserve">المعتمد </w:t>
            </w:r>
          </w:p>
          <w:p w:rsidR="00CB1FCF" w:rsidRPr="006A62C0" w:rsidRDefault="00CB1FCF" w:rsidP="00CB1FCF">
            <w:pPr>
              <w:tabs>
                <w:tab w:val="right" w:pos="432"/>
              </w:tabs>
              <w:rPr>
                <w:rFonts w:ascii="Sakkal Majalla" w:hAnsi="Sakkal Majalla" w:cs="Sakkal Majalla"/>
                <w:color w:val="FF0000"/>
                <w:sz w:val="30"/>
                <w:szCs w:val="30"/>
                <w:rtl/>
                <w:lang w:bidi="ar-JO"/>
              </w:rPr>
            </w:pPr>
          </w:p>
        </w:tc>
      </w:tr>
      <w:tr w:rsidR="00066C8D" w:rsidRPr="00F33C59" w:rsidTr="005A0CBA">
        <w:trPr>
          <w:cantSplit/>
          <w:trHeight w:val="5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  <w:shd w:val="clear" w:color="auto" w:fill="auto"/>
            <w:vAlign w:val="center"/>
          </w:tcPr>
          <w:p w:rsidR="00066C8D" w:rsidRPr="0032269F" w:rsidRDefault="00066C8D" w:rsidP="001969A1">
            <w:pPr>
              <w:tabs>
                <w:tab w:val="right" w:pos="432"/>
              </w:tabs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bidi="ar-JO"/>
              </w:rPr>
            </w:pPr>
            <w:r w:rsidRPr="0032269F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bidi="ar-JO"/>
              </w:rPr>
              <w:t>الزمن المعياري المستغرق لتقديم الخدمة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6" w:type="dxa"/>
            <w:gridSpan w:val="4"/>
            <w:shd w:val="clear" w:color="auto" w:fill="auto"/>
          </w:tcPr>
          <w:p w:rsidR="00066C8D" w:rsidRPr="008426CA" w:rsidRDefault="008426CA" w:rsidP="001969A1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lang w:bidi="ar-JO"/>
              </w:rPr>
            </w:pPr>
            <w:r w:rsidRPr="008426CA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  <w:lang w:bidi="ar-JO"/>
              </w:rPr>
              <w:t xml:space="preserve">        (3) ساعات</w:t>
            </w:r>
          </w:p>
        </w:tc>
      </w:tr>
      <w:tr w:rsidR="00066C8D" w:rsidRPr="00F33C59" w:rsidTr="005A0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  <w:shd w:val="clear" w:color="auto" w:fill="auto"/>
            <w:vAlign w:val="center"/>
          </w:tcPr>
          <w:p w:rsidR="00066C8D" w:rsidRPr="0032269F" w:rsidRDefault="00066C8D" w:rsidP="001969A1">
            <w:pPr>
              <w:tabs>
                <w:tab w:val="right" w:pos="432"/>
              </w:tabs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F33C59">
              <w:rPr>
                <w:rFonts w:ascii="Sakkal Majalla" w:hAnsi="Sakkal Majalla" w:cs="Sakkal Majalla" w:hint="cs"/>
                <w:b w:val="0"/>
                <w:bCs w:val="0"/>
                <w:sz w:val="30"/>
                <w:szCs w:val="30"/>
                <w:rtl/>
                <w:lang w:bidi="ar-JO"/>
              </w:rPr>
              <w:t>قيمة الرسوم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6" w:type="dxa"/>
            <w:gridSpan w:val="4"/>
            <w:shd w:val="clear" w:color="auto" w:fill="auto"/>
          </w:tcPr>
          <w:p w:rsidR="00CB1FCF" w:rsidRPr="008426CA" w:rsidRDefault="008426CA" w:rsidP="001969A1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lang w:bidi="ar-JO"/>
              </w:rPr>
            </w:pPr>
            <w:r w:rsidRPr="008426CA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  <w:lang w:bidi="ar-JO"/>
              </w:rPr>
              <w:t>لا يوجد رسوم</w:t>
            </w:r>
          </w:p>
        </w:tc>
      </w:tr>
      <w:tr w:rsidR="00066C8D" w:rsidRPr="00F33C59" w:rsidTr="0032269F">
        <w:trPr>
          <w:cantSplit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8" w:type="dxa"/>
            <w:gridSpan w:val="5"/>
            <w:shd w:val="clear" w:color="auto" w:fill="auto"/>
          </w:tcPr>
          <w:p w:rsidR="00066C8D" w:rsidRPr="00C7290B" w:rsidRDefault="00066C8D" w:rsidP="0032269F">
            <w:pPr>
              <w:tabs>
                <w:tab w:val="right" w:pos="432"/>
              </w:tabs>
              <w:rPr>
                <w:rFonts w:ascii="Sakkal Majalla" w:hAnsi="Sakkal Majalla" w:cs="Sakkal Majalla"/>
                <w:color w:val="000000" w:themeColor="text1"/>
                <w:sz w:val="30"/>
                <w:szCs w:val="30"/>
                <w:u w:val="single"/>
                <w:rtl/>
                <w:lang w:bidi="ar-JO"/>
              </w:rPr>
            </w:pPr>
            <w:r w:rsidRPr="00F33C59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sym w:font="Symbol" w:char="F0A0"/>
            </w:r>
            <w:r w:rsidRPr="00F33C59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 xml:space="preserve"> </w:t>
            </w:r>
            <w:r w:rsidRPr="00C7290B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u w:val="single"/>
                <w:rtl/>
                <w:lang w:bidi="ar-JO"/>
              </w:rPr>
              <w:t>في حال تقديمها الكترونياً</w:t>
            </w:r>
          </w:p>
        </w:tc>
      </w:tr>
      <w:tr w:rsidR="00066C8D" w:rsidRPr="00F33C59" w:rsidTr="001A2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  <w:shd w:val="clear" w:color="auto" w:fill="auto"/>
            <w:vAlign w:val="center"/>
          </w:tcPr>
          <w:p w:rsidR="00066C8D" w:rsidRPr="0032269F" w:rsidRDefault="00066C8D" w:rsidP="00342AE0">
            <w:pPr>
              <w:tabs>
                <w:tab w:val="right" w:pos="432"/>
              </w:tabs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bidi="ar-JO"/>
              </w:rPr>
            </w:pPr>
            <w:r w:rsidRPr="0032269F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bidi="ar-JO"/>
              </w:rPr>
              <w:t>إجراءات</w:t>
            </w:r>
            <w:r w:rsidRPr="0032269F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  <w:lang w:bidi="ar-JO"/>
              </w:rPr>
              <w:t xml:space="preserve"> </w:t>
            </w:r>
            <w:r w:rsidRPr="0032269F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bidi="ar-JO"/>
              </w:rPr>
              <w:t>تقديم الخدمة</w:t>
            </w:r>
            <w:r w:rsidRPr="0032269F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  <w:lang w:bidi="ar-JO"/>
              </w:rPr>
              <w:t xml:space="preserve"> الرئيسية</w:t>
            </w:r>
          </w:p>
          <w:p w:rsidR="00066C8D" w:rsidRPr="00C7290B" w:rsidRDefault="00066C8D" w:rsidP="00C7290B">
            <w:pPr>
              <w:tabs>
                <w:tab w:val="right" w:pos="432"/>
              </w:tabs>
              <w:jc w:val="center"/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</w:pPr>
            <w:r w:rsidRPr="0032269F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  <w:lang w:bidi="ar-JO"/>
              </w:rPr>
              <w:t>(الكترونياً)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6" w:type="dxa"/>
            <w:gridSpan w:val="4"/>
            <w:shd w:val="clear" w:color="auto" w:fill="auto"/>
          </w:tcPr>
          <w:p w:rsidR="00066C8D" w:rsidRDefault="005934FE" w:rsidP="005A0CBA">
            <w:pPr>
              <w:pStyle w:val="ListParagraph"/>
              <w:tabs>
                <w:tab w:val="right" w:pos="432"/>
              </w:tabs>
              <w:bidi/>
              <w:ind w:left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>1.</w:t>
            </w:r>
            <w:r>
              <w:rPr>
                <w:rtl/>
              </w:rPr>
              <w:t xml:space="preserve"> </w:t>
            </w:r>
            <w:r w:rsidRPr="005934FE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  <w:t>استقبال الطلب</w:t>
            </w:r>
          </w:p>
          <w:p w:rsidR="005934FE" w:rsidRPr="009F3EE8" w:rsidRDefault="005934FE" w:rsidP="008D4DF9">
            <w:pPr>
              <w:pStyle w:val="ListParagraph"/>
              <w:tabs>
                <w:tab w:val="right" w:pos="432"/>
              </w:tabs>
              <w:bidi/>
              <w:ind w:left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>2.</w:t>
            </w:r>
            <w:r>
              <w:rPr>
                <w:rtl/>
              </w:rPr>
              <w:t xml:space="preserve"> </w:t>
            </w:r>
            <w:r w:rsidRPr="005934FE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  <w:t>تحضير النشرة وتعبئة المعلومات على النموذج ا</w:t>
            </w:r>
            <w:r w:rsidR="008D4DF9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>الالكتروني ا</w:t>
            </w:r>
            <w:r w:rsidR="008D4DF9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  <w:t xml:space="preserve">لمعتمد </w:t>
            </w:r>
          </w:p>
        </w:tc>
      </w:tr>
      <w:tr w:rsidR="00066C8D" w:rsidRPr="00F33C59" w:rsidTr="0032269F">
        <w:trPr>
          <w:cantSplit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6C8D" w:rsidRPr="00F33C59" w:rsidRDefault="00066C8D" w:rsidP="00A13976">
            <w:pPr>
              <w:tabs>
                <w:tab w:val="right" w:pos="432"/>
              </w:tabs>
              <w:jc w:val="center"/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</w:pPr>
            <w:r w:rsidRPr="0032269F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bidi="ar-JO"/>
              </w:rPr>
              <w:t>الزمن المعياري</w:t>
            </w:r>
            <w:r w:rsidRPr="0032269F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  <w:lang w:bidi="ar-JO"/>
              </w:rPr>
              <w:t xml:space="preserve"> المستغرق</w:t>
            </w:r>
            <w:r w:rsidRPr="0032269F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bidi="ar-JO"/>
              </w:rPr>
              <w:t xml:space="preserve"> لتقديم الخدمة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66C8D" w:rsidRPr="0092327C" w:rsidRDefault="00CB1FCF" w:rsidP="00342AE0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JO"/>
              </w:rPr>
            </w:pPr>
            <w:r w:rsidRPr="0092327C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  <w:t xml:space="preserve">        (3) ساعات</w:t>
            </w:r>
          </w:p>
        </w:tc>
      </w:tr>
      <w:tr w:rsidR="00066C8D" w:rsidRPr="00F33C59" w:rsidTr="0032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  <w:shd w:val="clear" w:color="auto" w:fill="auto"/>
            <w:vAlign w:val="center"/>
          </w:tcPr>
          <w:p w:rsidR="00066C8D" w:rsidRPr="00F33C59" w:rsidRDefault="00066C8D" w:rsidP="001969A1">
            <w:pPr>
              <w:tabs>
                <w:tab w:val="right" w:pos="432"/>
              </w:tabs>
              <w:jc w:val="center"/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</w:pPr>
            <w:r w:rsidRPr="00F33C59">
              <w:rPr>
                <w:rFonts w:ascii="Sakkal Majalla" w:hAnsi="Sakkal Majalla" w:cs="Sakkal Majalla" w:hint="cs"/>
                <w:b w:val="0"/>
                <w:bCs w:val="0"/>
                <w:sz w:val="30"/>
                <w:szCs w:val="30"/>
                <w:rtl/>
                <w:lang w:bidi="ar-JO"/>
              </w:rPr>
              <w:t>قيمة الرسوم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6" w:type="dxa"/>
            <w:gridSpan w:val="4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066C8D" w:rsidRPr="0092327C" w:rsidRDefault="00CB1FCF" w:rsidP="001969A1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JO"/>
              </w:rPr>
            </w:pPr>
            <w:r w:rsidRPr="0092327C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  <w:t>لا يوجد رسوم</w:t>
            </w:r>
          </w:p>
        </w:tc>
      </w:tr>
      <w:tr w:rsidR="00066C8D" w:rsidRPr="00F33C59" w:rsidTr="0032269F">
        <w:trPr>
          <w:cantSplit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  <w:shd w:val="clear" w:color="auto" w:fill="auto"/>
            <w:vAlign w:val="center"/>
          </w:tcPr>
          <w:p w:rsidR="003669D3" w:rsidRPr="005A0CBA" w:rsidRDefault="00066C8D" w:rsidP="003669D3">
            <w:pPr>
              <w:tabs>
                <w:tab w:val="right" w:pos="432"/>
              </w:tabs>
              <w:jc w:val="center"/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</w:pPr>
            <w:r w:rsidRPr="005A0CBA"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  <w:t>آلية الدفع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6" w:type="dxa"/>
            <w:gridSpan w:val="4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066C8D" w:rsidRPr="005A0CBA" w:rsidRDefault="00066C8D" w:rsidP="00D409D5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 w:rsidRPr="005A0CBA">
              <w:rPr>
                <w:rFonts w:ascii="Sakkal Majalla" w:hAnsi="Sakkal Majalla" w:cs="Sakkal Majalla"/>
                <w:sz w:val="30"/>
                <w:szCs w:val="30"/>
                <w:lang w:bidi="ar-JO"/>
              </w:rPr>
              <w:sym w:font="Symbol" w:char="F0A0"/>
            </w:r>
            <w:r w:rsidRPr="005A0CBA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 نقداً 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 </w:t>
            </w:r>
            <w:r w:rsidRPr="005A0CBA">
              <w:rPr>
                <w:rFonts w:ascii="Sakkal Majalla" w:hAnsi="Sakkal Majalla" w:cs="Sakkal Majalla"/>
                <w:sz w:val="30"/>
                <w:szCs w:val="30"/>
                <w:lang w:bidi="ar-JO"/>
              </w:rPr>
              <w:sym w:font="Symbol" w:char="F0A0"/>
            </w:r>
            <w:r w:rsidRPr="005A0CBA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 </w:t>
            </w:r>
            <w:r w:rsidRPr="005A0CBA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تحويل بنكي</w:t>
            </w:r>
            <w:r w:rsidRPr="005A0CBA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 </w:t>
            </w:r>
            <w:r w:rsidRPr="005A0CBA">
              <w:rPr>
                <w:rFonts w:ascii="Sakkal Majalla" w:hAnsi="Sakkal Majalla" w:cs="Sakkal Majalla"/>
                <w:sz w:val="30"/>
                <w:szCs w:val="30"/>
                <w:lang w:bidi="ar-JO"/>
              </w:rPr>
              <w:sym w:font="Symbol" w:char="F0A0"/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 إي_فواتيركم  </w:t>
            </w:r>
            <w:r w:rsidRPr="005A0CBA">
              <w:rPr>
                <w:rFonts w:ascii="Sakkal Majalla" w:hAnsi="Sakkal Majalla" w:cs="Sakkal Majalla"/>
                <w:sz w:val="30"/>
                <w:szCs w:val="30"/>
                <w:lang w:bidi="ar-JO"/>
              </w:rPr>
              <w:sym w:font="Symbol" w:char="F0A0"/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 محافظ رقمية </w:t>
            </w:r>
            <w:r w:rsidRPr="005A0CBA">
              <w:rPr>
                <w:rFonts w:ascii="Sakkal Majalla" w:hAnsi="Sakkal Majalla" w:cs="Sakkal Majalla"/>
                <w:sz w:val="30"/>
                <w:szCs w:val="30"/>
                <w:lang w:bidi="ar-JO"/>
              </w:rPr>
              <w:sym w:font="Symbol" w:char="F0A0"/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 بطاقة الصراف الآلي</w:t>
            </w:r>
            <w:r>
              <w:rPr>
                <w:rFonts w:ascii="Sakkal Majalla" w:hAnsi="Sakkal Majalla" w:cs="Sakkal Majalla"/>
                <w:sz w:val="30"/>
                <w:szCs w:val="30"/>
                <w:lang w:bidi="ar-JO"/>
              </w:rPr>
              <w:t xml:space="preserve">  </w:t>
            </w:r>
          </w:p>
        </w:tc>
      </w:tr>
      <w:tr w:rsidR="00066C8D" w:rsidRPr="00F33C59" w:rsidTr="0032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  <w:vMerge w:val="restart"/>
            <w:shd w:val="clear" w:color="auto" w:fill="auto"/>
            <w:vAlign w:val="center"/>
          </w:tcPr>
          <w:p w:rsidR="00066C8D" w:rsidRPr="00F33C59" w:rsidRDefault="00066C8D" w:rsidP="001969A1">
            <w:pPr>
              <w:tabs>
                <w:tab w:val="right" w:pos="432"/>
              </w:tabs>
              <w:jc w:val="center"/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</w:pPr>
            <w:r w:rsidRPr="00F33C59"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  <w:t>مخرج الخدمة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3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066C8D" w:rsidRPr="003669D3" w:rsidRDefault="004B1304" w:rsidP="004B1304">
            <w:pPr>
              <w:tabs>
                <w:tab w:val="right" w:pos="432"/>
              </w:tabs>
              <w:jc w:val="center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 w:rsidRPr="003669D3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ab/>
              <w:t>شكل مخرج الخدمة</w:t>
            </w:r>
            <w:r w:rsidRPr="003669D3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ab/>
            </w:r>
          </w:p>
        </w:tc>
        <w:tc>
          <w:tcPr>
            <w:tcW w:w="3583" w:type="dxa"/>
            <w:gridSpan w:val="2"/>
            <w:shd w:val="clear" w:color="auto" w:fill="auto"/>
          </w:tcPr>
          <w:p w:rsidR="00066C8D" w:rsidRPr="00F33C59" w:rsidRDefault="00066C8D" w:rsidP="001969A1">
            <w:pPr>
              <w:tabs>
                <w:tab w:val="right" w:pos="43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 w:rsidRPr="00F33C59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>مدة صلاحية الوثيقة</w:t>
            </w:r>
          </w:p>
        </w:tc>
      </w:tr>
      <w:tr w:rsidR="00066C8D" w:rsidRPr="00F33C59" w:rsidTr="0032269F">
        <w:trPr>
          <w:cantSplit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  <w:vMerge/>
            <w:shd w:val="clear" w:color="auto" w:fill="auto"/>
          </w:tcPr>
          <w:p w:rsidR="00066C8D" w:rsidRPr="00F33C59" w:rsidRDefault="00066C8D" w:rsidP="001969A1">
            <w:pPr>
              <w:tabs>
                <w:tab w:val="right" w:pos="432"/>
              </w:tabs>
              <w:spacing w:line="276" w:lineRule="auto"/>
              <w:jc w:val="lowKashida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3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66C8D" w:rsidRPr="000D2701" w:rsidRDefault="0092327C" w:rsidP="002A019B">
            <w:pPr>
              <w:tabs>
                <w:tab w:val="right" w:pos="432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JO"/>
              </w:rPr>
            </w:pPr>
            <w:r w:rsidRPr="0092327C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  <w:t xml:space="preserve">نشــــرة جويـــــة عـــــن حالـــــة الطقـــــس المتوقـــــع (لأربعة)أيام القادمة(ورقية)، أو عن طريق البريد الإلكتروني أو وسائل الإعلام أو صفحة التواصل الاجتماعي </w:t>
            </w:r>
            <w:r w:rsidRPr="0092327C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JO"/>
              </w:rPr>
              <w:t>Facebook</w:t>
            </w:r>
            <w:r w:rsidRPr="0092327C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  <w:t xml:space="preserve"> لإدارة الأرصاد الجوية أو تطبيق الهواتف الخلوي الخاص بالإدارة.</w:t>
            </w:r>
          </w:p>
        </w:tc>
        <w:tc>
          <w:tcPr>
            <w:tcW w:w="3583" w:type="dxa"/>
            <w:gridSpan w:val="2"/>
            <w:shd w:val="clear" w:color="auto" w:fill="auto"/>
          </w:tcPr>
          <w:p w:rsidR="00771B1C" w:rsidRDefault="00771B1C" w:rsidP="0020343D">
            <w:pPr>
              <w:tabs>
                <w:tab w:val="right" w:pos="43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</w:p>
          <w:p w:rsidR="00771B1C" w:rsidRDefault="00771B1C" w:rsidP="0020343D">
            <w:pPr>
              <w:tabs>
                <w:tab w:val="right" w:pos="43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</w:p>
          <w:p w:rsidR="00771B1C" w:rsidRDefault="00771B1C" w:rsidP="0020343D">
            <w:pPr>
              <w:tabs>
                <w:tab w:val="right" w:pos="43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</w:p>
          <w:p w:rsidR="00771B1C" w:rsidRDefault="00771B1C" w:rsidP="0020343D">
            <w:pPr>
              <w:tabs>
                <w:tab w:val="right" w:pos="43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</w:p>
          <w:p w:rsidR="00066C8D" w:rsidRPr="000D2701" w:rsidRDefault="0092327C" w:rsidP="0020343D">
            <w:pPr>
              <w:tabs>
                <w:tab w:val="right" w:pos="43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JO"/>
              </w:rPr>
            </w:pPr>
            <w:r w:rsidRPr="0092327C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  <w:t>(أربعة) أيام</w:t>
            </w:r>
          </w:p>
        </w:tc>
      </w:tr>
    </w:tbl>
    <w:tbl>
      <w:tblPr>
        <w:tblStyle w:val="LightList"/>
        <w:bidiVisual/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7"/>
        <w:gridCol w:w="2770"/>
        <w:gridCol w:w="4501"/>
      </w:tblGrid>
      <w:tr w:rsidR="008E2EC2" w:rsidRPr="00F33C59" w:rsidTr="001C63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8" w:type="dxa"/>
            <w:gridSpan w:val="3"/>
            <w:shd w:val="clear" w:color="auto" w:fill="C2D69B" w:themeFill="accent3" w:themeFillTint="99"/>
          </w:tcPr>
          <w:p w:rsidR="008E2EC2" w:rsidRPr="00F33C59" w:rsidRDefault="008E2EC2" w:rsidP="001969A1">
            <w:pPr>
              <w:tabs>
                <w:tab w:val="right" w:pos="432"/>
              </w:tabs>
              <w:spacing w:line="276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  <w:r w:rsidRPr="00F33C59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>شركاء الخدمة</w:t>
            </w:r>
          </w:p>
        </w:tc>
      </w:tr>
      <w:tr w:rsidR="008E2EC2" w:rsidRPr="00F33C59" w:rsidTr="001C6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:rsidR="008E2EC2" w:rsidRPr="0090309C" w:rsidRDefault="008E2EC2" w:rsidP="001969A1">
            <w:pPr>
              <w:tabs>
                <w:tab w:val="right" w:pos="432"/>
              </w:tabs>
              <w:spacing w:line="276" w:lineRule="auto"/>
              <w:jc w:val="lowKashida"/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</w:pPr>
            <w:r w:rsidRPr="0090309C"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  <w:t>تصنيف الخدمة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71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8E2EC2" w:rsidRPr="00F33C59" w:rsidRDefault="008E2EC2" w:rsidP="0019347F">
            <w:pPr>
              <w:tabs>
                <w:tab w:val="right" w:pos="432"/>
              </w:tabs>
              <w:spacing w:line="276" w:lineRule="auto"/>
              <w:jc w:val="both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 w:rsidRPr="00F33C59">
              <w:rPr>
                <w:rFonts w:ascii="Sakkal Majalla" w:hAnsi="Sakkal Majalla" w:cs="Sakkal Majalla"/>
                <w:sz w:val="30"/>
                <w:szCs w:val="30"/>
                <w:lang w:bidi="ar-JO"/>
              </w:rPr>
              <w:sym w:font="Symbol" w:char="F0A0"/>
            </w:r>
            <w:r w:rsidRPr="00F33C59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 خدمة افقية    </w:t>
            </w:r>
            <w:r w:rsidR="0019347F">
              <w:rPr>
                <w:rFonts w:ascii="Sakkal Majalla" w:hAnsi="Sakkal Majalla" w:cs="Sakkal Majalla"/>
                <w:sz w:val="30"/>
                <w:szCs w:val="30"/>
                <w:lang w:bidi="ar-JO"/>
              </w:rPr>
              <w:sym w:font="Wingdings" w:char="F0FE"/>
            </w:r>
            <w:r w:rsidRPr="00F33C59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 خدمة عامودية</w:t>
            </w:r>
          </w:p>
        </w:tc>
      </w:tr>
      <w:tr w:rsidR="00066C8D" w:rsidRPr="00F33C59" w:rsidTr="00665325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vMerge w:val="restart"/>
          </w:tcPr>
          <w:p w:rsidR="00066C8D" w:rsidRPr="0090309C" w:rsidRDefault="00066C8D" w:rsidP="001969A1">
            <w:pPr>
              <w:tabs>
                <w:tab w:val="right" w:pos="432"/>
              </w:tabs>
              <w:spacing w:line="276" w:lineRule="auto"/>
              <w:jc w:val="lowKashida"/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</w:pPr>
            <w:r w:rsidRPr="0090309C"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  <w:t xml:space="preserve">الشريك ودوره في تقديم </w:t>
            </w:r>
            <w:r>
              <w:rPr>
                <w:rFonts w:ascii="Sakkal Majalla" w:hAnsi="Sakkal Majalla" w:cs="Sakkal Majalla" w:hint="cs"/>
                <w:b w:val="0"/>
                <w:bCs w:val="0"/>
                <w:sz w:val="30"/>
                <w:szCs w:val="30"/>
                <w:rtl/>
                <w:lang w:bidi="ar-JO"/>
              </w:rPr>
              <w:t xml:space="preserve">الاجراءات أثناء </w:t>
            </w:r>
            <w:r w:rsidRPr="0090309C"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  <w:t>الخدمة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0" w:type="dxa"/>
          </w:tcPr>
          <w:p w:rsidR="00066C8D" w:rsidRPr="008E2EC2" w:rsidRDefault="00066C8D" w:rsidP="001700A3">
            <w:pPr>
              <w:tabs>
                <w:tab w:val="right" w:pos="432"/>
              </w:tabs>
              <w:spacing w:line="276" w:lineRule="auto"/>
              <w:jc w:val="center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الخدمة ذات العلاقة</w:t>
            </w:r>
          </w:p>
        </w:tc>
        <w:tc>
          <w:tcPr>
            <w:tcW w:w="4501" w:type="dxa"/>
          </w:tcPr>
          <w:p w:rsidR="00066C8D" w:rsidRPr="00E825BF" w:rsidRDefault="00066C8D" w:rsidP="001969A1">
            <w:pPr>
              <w:tabs>
                <w:tab w:val="right" w:pos="432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الشريك</w:t>
            </w:r>
          </w:p>
        </w:tc>
      </w:tr>
      <w:tr w:rsidR="00066C8D" w:rsidRPr="00F33C59" w:rsidTr="00484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vMerge/>
          </w:tcPr>
          <w:p w:rsidR="00066C8D" w:rsidRPr="0090309C" w:rsidRDefault="00066C8D" w:rsidP="001969A1">
            <w:pPr>
              <w:tabs>
                <w:tab w:val="right" w:pos="432"/>
              </w:tabs>
              <w:spacing w:line="276" w:lineRule="auto"/>
              <w:jc w:val="lowKashida"/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0" w:type="dxa"/>
          </w:tcPr>
          <w:p w:rsidR="00066C8D" w:rsidRPr="000D2701" w:rsidRDefault="0019347F" w:rsidP="0019347F">
            <w:pPr>
              <w:tabs>
                <w:tab w:val="right" w:pos="432"/>
              </w:tabs>
              <w:ind w:firstLine="720"/>
              <w:jc w:val="both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JO"/>
              </w:rPr>
            </w:pPr>
            <w:r w:rsidRPr="000D2701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  <w:t>لا يوجد</w:t>
            </w:r>
          </w:p>
        </w:tc>
        <w:tc>
          <w:tcPr>
            <w:tcW w:w="4501" w:type="dxa"/>
          </w:tcPr>
          <w:p w:rsidR="00066C8D" w:rsidRPr="000D2701" w:rsidRDefault="0091203F" w:rsidP="001969A1">
            <w:pPr>
              <w:tabs>
                <w:tab w:val="right" w:pos="43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lang w:bidi="ar-JO"/>
              </w:rPr>
            </w:pPr>
            <w:r w:rsidRPr="000D2701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  <w:lang w:bidi="ar-JO"/>
              </w:rPr>
              <w:t xml:space="preserve">                  </w:t>
            </w:r>
            <w:r w:rsidRPr="000D2701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  <w:lang w:bidi="ar-JO"/>
              </w:rPr>
              <w:t>لا يوجد</w:t>
            </w:r>
          </w:p>
        </w:tc>
      </w:tr>
      <w:tr w:rsidR="00A578B2" w:rsidRPr="00F33C59" w:rsidTr="001C63E3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:rsidR="00A578B2" w:rsidRPr="0090309C" w:rsidRDefault="00A578B2" w:rsidP="001969A1">
            <w:pPr>
              <w:tabs>
                <w:tab w:val="right" w:pos="432"/>
              </w:tabs>
              <w:spacing w:line="276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30"/>
                <w:szCs w:val="30"/>
                <w:rtl/>
                <w:lang w:bidi="ar-JO"/>
              </w:rPr>
            </w:pPr>
            <w:r w:rsidRPr="0090309C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30"/>
                <w:szCs w:val="30"/>
                <w:rtl/>
                <w:lang w:bidi="ar-JO"/>
              </w:rPr>
              <w:t>سلسلة القيمة</w:t>
            </w: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30"/>
                <w:szCs w:val="30"/>
                <w:rtl/>
                <w:lang w:bidi="ar-JO"/>
              </w:rPr>
              <w:t>( باقة الخدمة)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71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78B2" w:rsidRPr="000D2701" w:rsidRDefault="008E5D0B" w:rsidP="001969A1">
            <w:pPr>
              <w:tabs>
                <w:tab w:val="right" w:pos="432"/>
              </w:tabs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JO"/>
              </w:rPr>
            </w:pPr>
            <w:r w:rsidRPr="000D270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 xml:space="preserve">               </w:t>
            </w:r>
            <w:r w:rsidRPr="000D2701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  <w:t>لا يوجد</w:t>
            </w:r>
          </w:p>
        </w:tc>
      </w:tr>
    </w:tbl>
    <w:tbl>
      <w:tblPr>
        <w:tblStyle w:val="TableGrid1"/>
        <w:bidiVisual/>
        <w:tblW w:w="10099" w:type="dxa"/>
        <w:jc w:val="center"/>
        <w:tblLook w:val="04A0" w:firstRow="1" w:lastRow="0" w:firstColumn="1" w:lastColumn="0" w:noHBand="0" w:noVBand="1"/>
      </w:tblPr>
      <w:tblGrid>
        <w:gridCol w:w="3591"/>
        <w:gridCol w:w="1043"/>
        <w:gridCol w:w="1043"/>
        <w:gridCol w:w="1043"/>
        <w:gridCol w:w="1043"/>
        <w:gridCol w:w="2336"/>
      </w:tblGrid>
      <w:tr w:rsidR="00414BF6" w:rsidRPr="00F33C59" w:rsidTr="0040505B">
        <w:trPr>
          <w:jc w:val="center"/>
        </w:trPr>
        <w:tc>
          <w:tcPr>
            <w:tcW w:w="10099" w:type="dxa"/>
            <w:gridSpan w:val="6"/>
            <w:shd w:val="clear" w:color="auto" w:fill="C2D69B" w:themeFill="accent3" w:themeFillTint="99"/>
          </w:tcPr>
          <w:p w:rsidR="00414BF6" w:rsidRPr="00AB0CD3" w:rsidRDefault="00414BF6" w:rsidP="00066C8D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>مؤشرات الأداء (</w:t>
            </w:r>
            <w:r w:rsidR="00066C8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>مكانياً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>)</w:t>
            </w:r>
          </w:p>
        </w:tc>
      </w:tr>
      <w:tr w:rsidR="00066C8D" w:rsidRPr="00F33C59" w:rsidTr="0040505B">
        <w:trPr>
          <w:jc w:val="center"/>
        </w:trPr>
        <w:tc>
          <w:tcPr>
            <w:tcW w:w="3591" w:type="dxa"/>
            <w:vMerge w:val="restart"/>
            <w:shd w:val="clear" w:color="auto" w:fill="C2D69B" w:themeFill="accent3" w:themeFillTint="99"/>
          </w:tcPr>
          <w:p w:rsidR="00066C8D" w:rsidRPr="00AB0CD3" w:rsidRDefault="00066C8D" w:rsidP="00342A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  <w:r w:rsidRPr="00AB0CD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>اسم المؤشر</w:t>
            </w:r>
          </w:p>
        </w:tc>
        <w:tc>
          <w:tcPr>
            <w:tcW w:w="4172" w:type="dxa"/>
            <w:gridSpan w:val="4"/>
            <w:shd w:val="clear" w:color="auto" w:fill="C2D69B" w:themeFill="accent3" w:themeFillTint="99"/>
          </w:tcPr>
          <w:p w:rsidR="00066C8D" w:rsidRPr="00AB0CD3" w:rsidRDefault="00066C8D" w:rsidP="00066C8D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  <w:r w:rsidRPr="00AB0CD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  <w:t>القيمة الحالية للمؤشر</w:t>
            </w:r>
          </w:p>
        </w:tc>
        <w:tc>
          <w:tcPr>
            <w:tcW w:w="2336" w:type="dxa"/>
            <w:shd w:val="clear" w:color="auto" w:fill="C2D69B" w:themeFill="accent3" w:themeFillTint="99"/>
          </w:tcPr>
          <w:p w:rsidR="00066C8D" w:rsidRPr="00AB0CD3" w:rsidRDefault="00066C8D" w:rsidP="00066C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  <w:r w:rsidRPr="00AB0CD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>الوضع المستهدف</w:t>
            </w:r>
          </w:p>
        </w:tc>
      </w:tr>
      <w:tr w:rsidR="00412F43" w:rsidRPr="00F33C59" w:rsidTr="00412F43">
        <w:trPr>
          <w:jc w:val="center"/>
        </w:trPr>
        <w:tc>
          <w:tcPr>
            <w:tcW w:w="3591" w:type="dxa"/>
            <w:vMerge/>
          </w:tcPr>
          <w:p w:rsidR="00412F43" w:rsidRPr="00792057" w:rsidRDefault="00412F43" w:rsidP="00412F43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</w:p>
        </w:tc>
        <w:tc>
          <w:tcPr>
            <w:tcW w:w="1043" w:type="dxa"/>
            <w:vAlign w:val="center"/>
          </w:tcPr>
          <w:p w:rsidR="00412F43" w:rsidRPr="00412F43" w:rsidRDefault="00412F43" w:rsidP="00412F43">
            <w:pPr>
              <w:jc w:val="center"/>
              <w:rPr>
                <w:b/>
                <w:bCs/>
              </w:rPr>
            </w:pPr>
            <w:r w:rsidRPr="00412F43">
              <w:rPr>
                <w:b/>
                <w:bCs/>
              </w:rPr>
              <w:t>2020</w:t>
            </w:r>
          </w:p>
        </w:tc>
        <w:tc>
          <w:tcPr>
            <w:tcW w:w="1043" w:type="dxa"/>
            <w:vAlign w:val="center"/>
          </w:tcPr>
          <w:p w:rsidR="00412F43" w:rsidRPr="00412F43" w:rsidRDefault="00412F43" w:rsidP="00412F43">
            <w:pPr>
              <w:jc w:val="center"/>
              <w:rPr>
                <w:b/>
                <w:bCs/>
              </w:rPr>
            </w:pPr>
            <w:r w:rsidRPr="00412F43">
              <w:rPr>
                <w:b/>
                <w:bCs/>
              </w:rPr>
              <w:t>2021</w:t>
            </w:r>
          </w:p>
        </w:tc>
        <w:tc>
          <w:tcPr>
            <w:tcW w:w="1043" w:type="dxa"/>
            <w:vAlign w:val="center"/>
          </w:tcPr>
          <w:p w:rsidR="00412F43" w:rsidRPr="00412F43" w:rsidRDefault="00412F43" w:rsidP="00412F43">
            <w:pPr>
              <w:jc w:val="center"/>
              <w:rPr>
                <w:b/>
                <w:bCs/>
              </w:rPr>
            </w:pPr>
            <w:r w:rsidRPr="00412F43">
              <w:rPr>
                <w:b/>
                <w:bCs/>
              </w:rPr>
              <w:t>2022</w:t>
            </w:r>
          </w:p>
        </w:tc>
        <w:tc>
          <w:tcPr>
            <w:tcW w:w="1043" w:type="dxa"/>
            <w:vAlign w:val="center"/>
          </w:tcPr>
          <w:p w:rsidR="00412F43" w:rsidRPr="00412F43" w:rsidRDefault="00412F43" w:rsidP="00412F43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  <w:r w:rsidRPr="00412F4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JO"/>
              </w:rPr>
              <w:t>2023</w:t>
            </w:r>
          </w:p>
        </w:tc>
        <w:tc>
          <w:tcPr>
            <w:tcW w:w="2336" w:type="dxa"/>
            <w:vAlign w:val="center"/>
          </w:tcPr>
          <w:p w:rsidR="00412F43" w:rsidRPr="00412F43" w:rsidRDefault="00412F43" w:rsidP="00412F43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  <w:r w:rsidRPr="00412F4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JO"/>
              </w:rPr>
              <w:t>2024</w:t>
            </w:r>
          </w:p>
        </w:tc>
      </w:tr>
      <w:tr w:rsidR="00066C8D" w:rsidRPr="00F33C59" w:rsidTr="0040505B">
        <w:trPr>
          <w:jc w:val="center"/>
        </w:trPr>
        <w:tc>
          <w:tcPr>
            <w:tcW w:w="3591" w:type="dxa"/>
          </w:tcPr>
          <w:p w:rsidR="00066C8D" w:rsidRPr="00E825BF" w:rsidRDefault="00066C8D" w:rsidP="00792057">
            <w:pPr>
              <w:autoSpaceDE w:val="0"/>
              <w:autoSpaceDN w:val="0"/>
              <w:adjustRightInd w:val="0"/>
              <w:spacing w:line="276" w:lineRule="auto"/>
              <w:jc w:val="lowKashida"/>
              <w:rPr>
                <w:rFonts w:ascii="Sakkal Majalla" w:hAnsi="Sakkal Majalla" w:cs="Sakkal Majalla"/>
                <w:color w:val="FF0000"/>
                <w:sz w:val="30"/>
                <w:szCs w:val="30"/>
                <w:rtl/>
                <w:lang w:bidi="ar-JO"/>
              </w:rPr>
            </w:pPr>
            <w:r w:rsidRPr="00792057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عدد قنوات تقديم الخدمة</w:t>
            </w:r>
          </w:p>
        </w:tc>
        <w:tc>
          <w:tcPr>
            <w:tcW w:w="1043" w:type="dxa"/>
            <w:vAlign w:val="center"/>
          </w:tcPr>
          <w:p w:rsidR="00066C8D" w:rsidRPr="0040505B" w:rsidRDefault="0040505B" w:rsidP="0040505B">
            <w:pPr>
              <w:jc w:val="center"/>
              <w:rPr>
                <w:b/>
                <w:bCs/>
                <w:rtl/>
              </w:rPr>
            </w:pPr>
            <w:r w:rsidRPr="0040505B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043" w:type="dxa"/>
            <w:vAlign w:val="center"/>
          </w:tcPr>
          <w:p w:rsidR="00066C8D" w:rsidRPr="0040505B" w:rsidRDefault="0040505B" w:rsidP="0040505B">
            <w:pPr>
              <w:jc w:val="center"/>
              <w:rPr>
                <w:b/>
                <w:bCs/>
                <w:rtl/>
              </w:rPr>
            </w:pPr>
            <w:r w:rsidRPr="0040505B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043" w:type="dxa"/>
            <w:vAlign w:val="center"/>
          </w:tcPr>
          <w:p w:rsidR="00066C8D" w:rsidRPr="0040505B" w:rsidRDefault="0040505B" w:rsidP="0040505B">
            <w:pPr>
              <w:jc w:val="center"/>
              <w:rPr>
                <w:b/>
                <w:bCs/>
                <w:rtl/>
              </w:rPr>
            </w:pPr>
            <w:r w:rsidRPr="0040505B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043" w:type="dxa"/>
            <w:vAlign w:val="center"/>
          </w:tcPr>
          <w:p w:rsidR="00066C8D" w:rsidRPr="0040505B" w:rsidRDefault="0040505B" w:rsidP="0040505B">
            <w:pPr>
              <w:jc w:val="center"/>
              <w:rPr>
                <w:b/>
                <w:bCs/>
                <w:rtl/>
              </w:rPr>
            </w:pPr>
            <w:r w:rsidRPr="0040505B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336" w:type="dxa"/>
          </w:tcPr>
          <w:p w:rsidR="00066C8D" w:rsidRPr="00856C6A" w:rsidRDefault="00856C6A" w:rsidP="00856C6A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  <w:r w:rsidRPr="00856C6A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  <w:t>1</w:t>
            </w:r>
          </w:p>
        </w:tc>
      </w:tr>
      <w:tr w:rsidR="0075756C" w:rsidRPr="00F33C59" w:rsidTr="0040505B">
        <w:trPr>
          <w:jc w:val="center"/>
        </w:trPr>
        <w:tc>
          <w:tcPr>
            <w:tcW w:w="3591" w:type="dxa"/>
          </w:tcPr>
          <w:p w:rsidR="0075756C" w:rsidRPr="00F33C59" w:rsidRDefault="0075756C" w:rsidP="0075756C">
            <w:pPr>
              <w:autoSpaceDE w:val="0"/>
              <w:autoSpaceDN w:val="0"/>
              <w:adjustRightInd w:val="0"/>
              <w:spacing w:line="276" w:lineRule="auto"/>
              <w:jc w:val="lowKashida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  <w:r w:rsidRPr="00F33C59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معدل وقت الانتظار</w:t>
            </w:r>
          </w:p>
        </w:tc>
        <w:tc>
          <w:tcPr>
            <w:tcW w:w="1043" w:type="dxa"/>
          </w:tcPr>
          <w:p w:rsidR="0075756C" w:rsidRPr="00ED22E4" w:rsidRDefault="0075756C" w:rsidP="0075756C">
            <w:pPr>
              <w:rPr>
                <w:b/>
                <w:bCs/>
                <w:sz w:val="20"/>
                <w:szCs w:val="20"/>
              </w:rPr>
            </w:pPr>
            <w:r w:rsidRPr="00ED22E4">
              <w:rPr>
                <w:b/>
                <w:bCs/>
                <w:sz w:val="20"/>
                <w:szCs w:val="20"/>
              </w:rPr>
              <w:t xml:space="preserve">(3) </w:t>
            </w:r>
            <w:r w:rsidRPr="00ED22E4">
              <w:rPr>
                <w:b/>
                <w:bCs/>
                <w:sz w:val="20"/>
                <w:szCs w:val="20"/>
                <w:rtl/>
              </w:rPr>
              <w:t>ساعات</w:t>
            </w:r>
          </w:p>
        </w:tc>
        <w:tc>
          <w:tcPr>
            <w:tcW w:w="1043" w:type="dxa"/>
          </w:tcPr>
          <w:p w:rsidR="0075756C" w:rsidRPr="00ED22E4" w:rsidRDefault="0075756C" w:rsidP="0075756C">
            <w:pPr>
              <w:rPr>
                <w:b/>
                <w:bCs/>
                <w:sz w:val="20"/>
                <w:szCs w:val="20"/>
              </w:rPr>
            </w:pPr>
            <w:r w:rsidRPr="00ED22E4">
              <w:rPr>
                <w:b/>
                <w:bCs/>
                <w:sz w:val="20"/>
                <w:szCs w:val="20"/>
              </w:rPr>
              <w:t xml:space="preserve">(3) </w:t>
            </w:r>
            <w:r w:rsidRPr="00ED22E4">
              <w:rPr>
                <w:b/>
                <w:bCs/>
                <w:sz w:val="20"/>
                <w:szCs w:val="20"/>
                <w:rtl/>
              </w:rPr>
              <w:t>ساعات</w:t>
            </w:r>
          </w:p>
        </w:tc>
        <w:tc>
          <w:tcPr>
            <w:tcW w:w="1043" w:type="dxa"/>
          </w:tcPr>
          <w:p w:rsidR="0075756C" w:rsidRPr="00ED22E4" w:rsidRDefault="0075756C" w:rsidP="0075756C">
            <w:pPr>
              <w:rPr>
                <w:b/>
                <w:bCs/>
                <w:sz w:val="20"/>
                <w:szCs w:val="20"/>
              </w:rPr>
            </w:pPr>
            <w:r w:rsidRPr="00ED22E4">
              <w:rPr>
                <w:b/>
                <w:bCs/>
                <w:sz w:val="20"/>
                <w:szCs w:val="20"/>
              </w:rPr>
              <w:t xml:space="preserve">(3) </w:t>
            </w:r>
            <w:r w:rsidRPr="00ED22E4">
              <w:rPr>
                <w:b/>
                <w:bCs/>
                <w:sz w:val="20"/>
                <w:szCs w:val="20"/>
                <w:rtl/>
              </w:rPr>
              <w:t>ساعات</w:t>
            </w:r>
          </w:p>
        </w:tc>
        <w:tc>
          <w:tcPr>
            <w:tcW w:w="1043" w:type="dxa"/>
          </w:tcPr>
          <w:p w:rsidR="0075756C" w:rsidRPr="00ED22E4" w:rsidRDefault="0075756C" w:rsidP="0075756C">
            <w:pPr>
              <w:rPr>
                <w:b/>
                <w:bCs/>
                <w:sz w:val="20"/>
                <w:szCs w:val="20"/>
              </w:rPr>
            </w:pPr>
            <w:r w:rsidRPr="00ED22E4">
              <w:rPr>
                <w:b/>
                <w:bCs/>
                <w:sz w:val="20"/>
                <w:szCs w:val="20"/>
              </w:rPr>
              <w:t xml:space="preserve">(3) </w:t>
            </w:r>
            <w:r w:rsidRPr="00ED22E4">
              <w:rPr>
                <w:b/>
                <w:bCs/>
                <w:sz w:val="20"/>
                <w:szCs w:val="20"/>
                <w:rtl/>
              </w:rPr>
              <w:t>ساعات</w:t>
            </w:r>
          </w:p>
        </w:tc>
        <w:tc>
          <w:tcPr>
            <w:tcW w:w="2336" w:type="dxa"/>
          </w:tcPr>
          <w:p w:rsidR="0075756C" w:rsidRPr="00A50A6F" w:rsidRDefault="0075756C" w:rsidP="007575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ساعتين</w:t>
            </w:r>
          </w:p>
        </w:tc>
      </w:tr>
      <w:tr w:rsidR="0075756C" w:rsidRPr="00F33C59" w:rsidTr="0040505B">
        <w:trPr>
          <w:jc w:val="center"/>
        </w:trPr>
        <w:tc>
          <w:tcPr>
            <w:tcW w:w="3591" w:type="dxa"/>
          </w:tcPr>
          <w:p w:rsidR="0075756C" w:rsidRPr="00F33C59" w:rsidRDefault="0075756C" w:rsidP="0075756C">
            <w:pPr>
              <w:autoSpaceDE w:val="0"/>
              <w:autoSpaceDN w:val="0"/>
              <w:adjustRightInd w:val="0"/>
              <w:spacing w:line="276" w:lineRule="auto"/>
              <w:jc w:val="lowKashida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  <w:r w:rsidRPr="00F33C59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معدل وقت تقديم الخدمة</w:t>
            </w:r>
          </w:p>
        </w:tc>
        <w:tc>
          <w:tcPr>
            <w:tcW w:w="1043" w:type="dxa"/>
          </w:tcPr>
          <w:p w:rsidR="0075756C" w:rsidRPr="00ED22E4" w:rsidRDefault="0075756C" w:rsidP="0075756C">
            <w:pPr>
              <w:rPr>
                <w:b/>
                <w:bCs/>
                <w:sz w:val="20"/>
                <w:szCs w:val="20"/>
              </w:rPr>
            </w:pPr>
            <w:r w:rsidRPr="00ED22E4">
              <w:rPr>
                <w:b/>
                <w:bCs/>
                <w:sz w:val="20"/>
                <w:szCs w:val="20"/>
              </w:rPr>
              <w:t xml:space="preserve">(3) </w:t>
            </w:r>
            <w:r w:rsidRPr="00ED22E4">
              <w:rPr>
                <w:b/>
                <w:bCs/>
                <w:sz w:val="20"/>
                <w:szCs w:val="20"/>
                <w:rtl/>
              </w:rPr>
              <w:t>ساعات</w:t>
            </w:r>
          </w:p>
        </w:tc>
        <w:tc>
          <w:tcPr>
            <w:tcW w:w="1043" w:type="dxa"/>
          </w:tcPr>
          <w:p w:rsidR="0075756C" w:rsidRPr="00ED22E4" w:rsidRDefault="0075756C" w:rsidP="0075756C">
            <w:pPr>
              <w:rPr>
                <w:b/>
                <w:bCs/>
                <w:sz w:val="20"/>
                <w:szCs w:val="20"/>
              </w:rPr>
            </w:pPr>
            <w:r w:rsidRPr="00ED22E4">
              <w:rPr>
                <w:b/>
                <w:bCs/>
                <w:sz w:val="20"/>
                <w:szCs w:val="20"/>
              </w:rPr>
              <w:t xml:space="preserve">(3) </w:t>
            </w:r>
            <w:r w:rsidRPr="00ED22E4">
              <w:rPr>
                <w:b/>
                <w:bCs/>
                <w:sz w:val="20"/>
                <w:szCs w:val="20"/>
                <w:rtl/>
              </w:rPr>
              <w:t>ساعات</w:t>
            </w:r>
          </w:p>
        </w:tc>
        <w:tc>
          <w:tcPr>
            <w:tcW w:w="1043" w:type="dxa"/>
          </w:tcPr>
          <w:p w:rsidR="0075756C" w:rsidRPr="00ED22E4" w:rsidRDefault="0075756C" w:rsidP="0075756C">
            <w:pPr>
              <w:rPr>
                <w:b/>
                <w:bCs/>
                <w:sz w:val="20"/>
                <w:szCs w:val="20"/>
              </w:rPr>
            </w:pPr>
            <w:r w:rsidRPr="00ED22E4">
              <w:rPr>
                <w:b/>
                <w:bCs/>
                <w:sz w:val="20"/>
                <w:szCs w:val="20"/>
              </w:rPr>
              <w:t xml:space="preserve">(3) </w:t>
            </w:r>
            <w:r w:rsidRPr="00ED22E4">
              <w:rPr>
                <w:b/>
                <w:bCs/>
                <w:sz w:val="20"/>
                <w:szCs w:val="20"/>
                <w:rtl/>
              </w:rPr>
              <w:t>ساعات</w:t>
            </w:r>
          </w:p>
        </w:tc>
        <w:tc>
          <w:tcPr>
            <w:tcW w:w="1043" w:type="dxa"/>
          </w:tcPr>
          <w:p w:rsidR="0075756C" w:rsidRPr="00ED22E4" w:rsidRDefault="0075756C" w:rsidP="0075756C">
            <w:pPr>
              <w:rPr>
                <w:b/>
                <w:bCs/>
                <w:sz w:val="20"/>
                <w:szCs w:val="20"/>
              </w:rPr>
            </w:pPr>
            <w:r w:rsidRPr="00ED22E4">
              <w:rPr>
                <w:b/>
                <w:bCs/>
                <w:sz w:val="20"/>
                <w:szCs w:val="20"/>
              </w:rPr>
              <w:t xml:space="preserve">(3) </w:t>
            </w:r>
            <w:r w:rsidRPr="00ED22E4">
              <w:rPr>
                <w:b/>
                <w:bCs/>
                <w:sz w:val="20"/>
                <w:szCs w:val="20"/>
                <w:rtl/>
              </w:rPr>
              <w:t>ساعات</w:t>
            </w:r>
          </w:p>
        </w:tc>
        <w:tc>
          <w:tcPr>
            <w:tcW w:w="2336" w:type="dxa"/>
          </w:tcPr>
          <w:p w:rsidR="0075756C" w:rsidRPr="00F46177" w:rsidRDefault="0075756C" w:rsidP="007575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575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ساعتين</w:t>
            </w:r>
          </w:p>
        </w:tc>
      </w:tr>
      <w:tr w:rsidR="00066C8D" w:rsidRPr="00F33C59" w:rsidTr="0040505B">
        <w:trPr>
          <w:jc w:val="center"/>
        </w:trPr>
        <w:tc>
          <w:tcPr>
            <w:tcW w:w="3591" w:type="dxa"/>
          </w:tcPr>
          <w:p w:rsidR="00066C8D" w:rsidRPr="00F33C59" w:rsidRDefault="00066C8D" w:rsidP="00342AE0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عدد مرات قدوم المواطن للمركز</w:t>
            </w:r>
          </w:p>
        </w:tc>
        <w:tc>
          <w:tcPr>
            <w:tcW w:w="1043" w:type="dxa"/>
          </w:tcPr>
          <w:p w:rsidR="00066C8D" w:rsidRPr="00F33C59" w:rsidRDefault="00066C8D" w:rsidP="00342AE0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</w:p>
        </w:tc>
        <w:tc>
          <w:tcPr>
            <w:tcW w:w="1043" w:type="dxa"/>
          </w:tcPr>
          <w:p w:rsidR="00066C8D" w:rsidRPr="00F33C59" w:rsidRDefault="00066C8D" w:rsidP="00342AE0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</w:p>
        </w:tc>
        <w:tc>
          <w:tcPr>
            <w:tcW w:w="1043" w:type="dxa"/>
          </w:tcPr>
          <w:p w:rsidR="00066C8D" w:rsidRPr="00F33C59" w:rsidRDefault="00066C8D" w:rsidP="00342AE0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</w:p>
        </w:tc>
        <w:tc>
          <w:tcPr>
            <w:tcW w:w="1043" w:type="dxa"/>
          </w:tcPr>
          <w:p w:rsidR="00066C8D" w:rsidRPr="00F33C59" w:rsidRDefault="00066C8D" w:rsidP="00342AE0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</w:p>
        </w:tc>
        <w:tc>
          <w:tcPr>
            <w:tcW w:w="2336" w:type="dxa"/>
          </w:tcPr>
          <w:p w:rsidR="00066C8D" w:rsidRPr="00F33C59" w:rsidRDefault="00066C8D" w:rsidP="00342AE0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</w:p>
        </w:tc>
      </w:tr>
      <w:tr w:rsidR="00066C8D" w:rsidRPr="00F33C59" w:rsidTr="0040505B">
        <w:trPr>
          <w:jc w:val="center"/>
        </w:trPr>
        <w:tc>
          <w:tcPr>
            <w:tcW w:w="3591" w:type="dxa"/>
          </w:tcPr>
          <w:p w:rsidR="00066C8D" w:rsidRPr="00F33C59" w:rsidRDefault="00066C8D" w:rsidP="00342AE0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  <w:r w:rsidRPr="00F33C59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معدل رضا متلقي الخدمة</w:t>
            </w:r>
          </w:p>
        </w:tc>
        <w:tc>
          <w:tcPr>
            <w:tcW w:w="1043" w:type="dxa"/>
          </w:tcPr>
          <w:p w:rsidR="00066C8D" w:rsidRPr="00F33C59" w:rsidRDefault="00066C8D" w:rsidP="00342AE0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</w:p>
        </w:tc>
        <w:tc>
          <w:tcPr>
            <w:tcW w:w="1043" w:type="dxa"/>
          </w:tcPr>
          <w:p w:rsidR="00066C8D" w:rsidRPr="00F33C59" w:rsidRDefault="00066C8D" w:rsidP="00342AE0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</w:p>
        </w:tc>
        <w:tc>
          <w:tcPr>
            <w:tcW w:w="1043" w:type="dxa"/>
          </w:tcPr>
          <w:p w:rsidR="00066C8D" w:rsidRPr="00F33C59" w:rsidRDefault="00066C8D" w:rsidP="00342AE0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</w:p>
        </w:tc>
        <w:tc>
          <w:tcPr>
            <w:tcW w:w="1043" w:type="dxa"/>
          </w:tcPr>
          <w:p w:rsidR="00066C8D" w:rsidRPr="00F33C59" w:rsidRDefault="00066C8D" w:rsidP="00342AE0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</w:p>
        </w:tc>
        <w:tc>
          <w:tcPr>
            <w:tcW w:w="2336" w:type="dxa"/>
          </w:tcPr>
          <w:p w:rsidR="00066C8D" w:rsidRPr="00F33C59" w:rsidRDefault="00066C8D" w:rsidP="00342AE0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</w:p>
        </w:tc>
      </w:tr>
      <w:tr w:rsidR="00F66366" w:rsidRPr="00F33C59" w:rsidTr="0040505B">
        <w:trPr>
          <w:jc w:val="center"/>
        </w:trPr>
        <w:tc>
          <w:tcPr>
            <w:tcW w:w="3591" w:type="dxa"/>
          </w:tcPr>
          <w:p w:rsidR="00F66366" w:rsidRPr="00F33C59" w:rsidRDefault="00F66366" w:rsidP="00F66366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  <w:r w:rsidRPr="00F33C59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نسبة الاخطاء في تسليم الخدمة</w:t>
            </w:r>
          </w:p>
        </w:tc>
        <w:tc>
          <w:tcPr>
            <w:tcW w:w="1043" w:type="dxa"/>
          </w:tcPr>
          <w:p w:rsidR="00F66366" w:rsidRPr="00ED22E4" w:rsidRDefault="00F66366" w:rsidP="00F66366">
            <w:pPr>
              <w:rPr>
                <w:b/>
                <w:bCs/>
              </w:rPr>
            </w:pPr>
            <w:r w:rsidRPr="00ED22E4">
              <w:rPr>
                <w:b/>
                <w:bCs/>
              </w:rPr>
              <w:t>5%</w:t>
            </w:r>
          </w:p>
        </w:tc>
        <w:tc>
          <w:tcPr>
            <w:tcW w:w="1043" w:type="dxa"/>
          </w:tcPr>
          <w:p w:rsidR="00F66366" w:rsidRPr="00ED22E4" w:rsidRDefault="00F66366" w:rsidP="00F66366">
            <w:pPr>
              <w:rPr>
                <w:b/>
                <w:bCs/>
              </w:rPr>
            </w:pPr>
            <w:r w:rsidRPr="00ED22E4">
              <w:rPr>
                <w:b/>
                <w:bCs/>
              </w:rPr>
              <w:t>5%</w:t>
            </w:r>
          </w:p>
        </w:tc>
        <w:tc>
          <w:tcPr>
            <w:tcW w:w="1043" w:type="dxa"/>
          </w:tcPr>
          <w:p w:rsidR="00F66366" w:rsidRPr="00ED22E4" w:rsidRDefault="00F66366" w:rsidP="00F66366">
            <w:pPr>
              <w:rPr>
                <w:b/>
                <w:bCs/>
              </w:rPr>
            </w:pPr>
            <w:r w:rsidRPr="00ED22E4">
              <w:rPr>
                <w:b/>
                <w:bCs/>
              </w:rPr>
              <w:t>5%</w:t>
            </w:r>
          </w:p>
        </w:tc>
        <w:tc>
          <w:tcPr>
            <w:tcW w:w="1043" w:type="dxa"/>
          </w:tcPr>
          <w:p w:rsidR="00F66366" w:rsidRPr="00ED22E4" w:rsidRDefault="00F66366" w:rsidP="00F66366">
            <w:pPr>
              <w:rPr>
                <w:b/>
                <w:bCs/>
              </w:rPr>
            </w:pPr>
            <w:r w:rsidRPr="00ED22E4">
              <w:rPr>
                <w:b/>
                <w:bCs/>
              </w:rPr>
              <w:t>5%</w:t>
            </w:r>
          </w:p>
        </w:tc>
        <w:tc>
          <w:tcPr>
            <w:tcW w:w="2336" w:type="dxa"/>
          </w:tcPr>
          <w:p w:rsidR="00F66366" w:rsidRPr="00ED22E4" w:rsidRDefault="00F66366" w:rsidP="00F66366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  <w:r w:rsidRPr="00ED22E4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  <w:t>0%</w:t>
            </w:r>
          </w:p>
        </w:tc>
      </w:tr>
      <w:tr w:rsidR="00066C8D" w:rsidRPr="00F33C59" w:rsidTr="0040505B">
        <w:trPr>
          <w:jc w:val="center"/>
        </w:trPr>
        <w:tc>
          <w:tcPr>
            <w:tcW w:w="3591" w:type="dxa"/>
          </w:tcPr>
          <w:p w:rsidR="00066C8D" w:rsidRPr="00F33C59" w:rsidRDefault="00066C8D" w:rsidP="00342AE0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عدد</w:t>
            </w:r>
            <w:r w:rsidRPr="00F33C59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 الشكاوى على الخدمة</w:t>
            </w:r>
          </w:p>
        </w:tc>
        <w:tc>
          <w:tcPr>
            <w:tcW w:w="1043" w:type="dxa"/>
          </w:tcPr>
          <w:p w:rsidR="00066C8D" w:rsidRPr="00ED22E4" w:rsidRDefault="00066C8D" w:rsidP="00342AE0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043" w:type="dxa"/>
          </w:tcPr>
          <w:p w:rsidR="00066C8D" w:rsidRPr="00ED22E4" w:rsidRDefault="00066C8D" w:rsidP="00342AE0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043" w:type="dxa"/>
          </w:tcPr>
          <w:p w:rsidR="00066C8D" w:rsidRPr="00ED22E4" w:rsidRDefault="00066C8D" w:rsidP="00342AE0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043" w:type="dxa"/>
          </w:tcPr>
          <w:p w:rsidR="00066C8D" w:rsidRPr="00ED22E4" w:rsidRDefault="00066C8D" w:rsidP="00342AE0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2336" w:type="dxa"/>
          </w:tcPr>
          <w:p w:rsidR="00066C8D" w:rsidRPr="00ED22E4" w:rsidRDefault="00066C8D" w:rsidP="00342AE0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F66366" w:rsidRPr="00F33C59" w:rsidTr="0040505B">
        <w:trPr>
          <w:jc w:val="center"/>
        </w:trPr>
        <w:tc>
          <w:tcPr>
            <w:tcW w:w="3591" w:type="dxa"/>
          </w:tcPr>
          <w:p w:rsidR="00F66366" w:rsidRPr="00F546C9" w:rsidRDefault="00F66366" w:rsidP="00F66366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معدل الشكاوى إلى المعاملات المقدمة</w:t>
            </w:r>
          </w:p>
        </w:tc>
        <w:tc>
          <w:tcPr>
            <w:tcW w:w="1043" w:type="dxa"/>
          </w:tcPr>
          <w:p w:rsidR="00F66366" w:rsidRPr="00ED22E4" w:rsidRDefault="00F66366" w:rsidP="00F66366">
            <w:pPr>
              <w:rPr>
                <w:b/>
                <w:bCs/>
              </w:rPr>
            </w:pPr>
            <w:r w:rsidRPr="00ED22E4">
              <w:rPr>
                <w:b/>
                <w:bCs/>
              </w:rPr>
              <w:t>0%</w:t>
            </w:r>
          </w:p>
        </w:tc>
        <w:tc>
          <w:tcPr>
            <w:tcW w:w="1043" w:type="dxa"/>
          </w:tcPr>
          <w:p w:rsidR="00F66366" w:rsidRPr="00ED22E4" w:rsidRDefault="00F66366" w:rsidP="00F66366">
            <w:pPr>
              <w:rPr>
                <w:b/>
                <w:bCs/>
              </w:rPr>
            </w:pPr>
            <w:r w:rsidRPr="00ED22E4">
              <w:rPr>
                <w:b/>
                <w:bCs/>
              </w:rPr>
              <w:t>0%</w:t>
            </w:r>
          </w:p>
        </w:tc>
        <w:tc>
          <w:tcPr>
            <w:tcW w:w="1043" w:type="dxa"/>
          </w:tcPr>
          <w:p w:rsidR="00F66366" w:rsidRPr="00ED22E4" w:rsidRDefault="00F66366" w:rsidP="00F66366">
            <w:pPr>
              <w:rPr>
                <w:b/>
                <w:bCs/>
              </w:rPr>
            </w:pPr>
            <w:r w:rsidRPr="00ED22E4">
              <w:rPr>
                <w:b/>
                <w:bCs/>
              </w:rPr>
              <w:t>0%</w:t>
            </w:r>
          </w:p>
        </w:tc>
        <w:tc>
          <w:tcPr>
            <w:tcW w:w="1043" w:type="dxa"/>
          </w:tcPr>
          <w:p w:rsidR="00F66366" w:rsidRPr="00ED22E4" w:rsidRDefault="00F66366" w:rsidP="00F66366">
            <w:pPr>
              <w:rPr>
                <w:b/>
                <w:bCs/>
              </w:rPr>
            </w:pPr>
            <w:r w:rsidRPr="00ED22E4">
              <w:rPr>
                <w:b/>
                <w:bCs/>
              </w:rPr>
              <w:t>0%</w:t>
            </w:r>
          </w:p>
        </w:tc>
        <w:tc>
          <w:tcPr>
            <w:tcW w:w="2336" w:type="dxa"/>
          </w:tcPr>
          <w:p w:rsidR="00F66366" w:rsidRPr="00ED22E4" w:rsidRDefault="00F66366" w:rsidP="00F66366">
            <w:pPr>
              <w:rPr>
                <w:b/>
                <w:bCs/>
              </w:rPr>
            </w:pPr>
            <w:r w:rsidRPr="00ED22E4">
              <w:rPr>
                <w:b/>
                <w:bCs/>
              </w:rPr>
              <w:t>0%</w:t>
            </w:r>
          </w:p>
        </w:tc>
      </w:tr>
      <w:tr w:rsidR="002D0197" w:rsidRPr="00F33C59" w:rsidTr="0040505B">
        <w:trPr>
          <w:jc w:val="center"/>
        </w:trPr>
        <w:tc>
          <w:tcPr>
            <w:tcW w:w="3591" w:type="dxa"/>
          </w:tcPr>
          <w:p w:rsidR="002D0197" w:rsidRPr="00F546C9" w:rsidRDefault="002D0197" w:rsidP="002D0197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  <w:r w:rsidRPr="00F546C9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عدد الوثائق المطلوبة</w:t>
            </w:r>
          </w:p>
        </w:tc>
        <w:tc>
          <w:tcPr>
            <w:tcW w:w="1043" w:type="dxa"/>
          </w:tcPr>
          <w:p w:rsidR="002D0197" w:rsidRPr="002D0197" w:rsidRDefault="002D0197" w:rsidP="002D0197">
            <w:pPr>
              <w:jc w:val="center"/>
              <w:rPr>
                <w:b/>
                <w:bCs/>
              </w:rPr>
            </w:pPr>
            <w:r w:rsidRPr="002D0197">
              <w:rPr>
                <w:b/>
                <w:bCs/>
              </w:rPr>
              <w:t>1</w:t>
            </w:r>
          </w:p>
        </w:tc>
        <w:tc>
          <w:tcPr>
            <w:tcW w:w="1043" w:type="dxa"/>
          </w:tcPr>
          <w:p w:rsidR="002D0197" w:rsidRPr="002D0197" w:rsidRDefault="002D0197" w:rsidP="002D0197">
            <w:pPr>
              <w:jc w:val="center"/>
              <w:rPr>
                <w:b/>
                <w:bCs/>
              </w:rPr>
            </w:pPr>
            <w:r w:rsidRPr="002D0197">
              <w:rPr>
                <w:b/>
                <w:bCs/>
              </w:rPr>
              <w:t>1</w:t>
            </w:r>
          </w:p>
        </w:tc>
        <w:tc>
          <w:tcPr>
            <w:tcW w:w="1043" w:type="dxa"/>
          </w:tcPr>
          <w:p w:rsidR="002D0197" w:rsidRPr="002D0197" w:rsidRDefault="002D0197" w:rsidP="002D0197">
            <w:pPr>
              <w:jc w:val="center"/>
              <w:rPr>
                <w:b/>
                <w:bCs/>
              </w:rPr>
            </w:pPr>
            <w:r w:rsidRPr="002D0197">
              <w:rPr>
                <w:b/>
                <w:bCs/>
              </w:rPr>
              <w:t>1</w:t>
            </w:r>
          </w:p>
        </w:tc>
        <w:tc>
          <w:tcPr>
            <w:tcW w:w="1043" w:type="dxa"/>
          </w:tcPr>
          <w:p w:rsidR="002D0197" w:rsidRPr="002D0197" w:rsidRDefault="002D0197" w:rsidP="002D0197">
            <w:pPr>
              <w:jc w:val="center"/>
              <w:rPr>
                <w:b/>
                <w:bCs/>
              </w:rPr>
            </w:pPr>
            <w:r w:rsidRPr="002D0197">
              <w:rPr>
                <w:b/>
                <w:bCs/>
              </w:rPr>
              <w:t>1</w:t>
            </w:r>
          </w:p>
        </w:tc>
        <w:tc>
          <w:tcPr>
            <w:tcW w:w="2336" w:type="dxa"/>
          </w:tcPr>
          <w:p w:rsidR="002D0197" w:rsidRPr="002D0197" w:rsidRDefault="002D0197" w:rsidP="002D0197">
            <w:pPr>
              <w:jc w:val="center"/>
              <w:rPr>
                <w:b/>
                <w:bCs/>
              </w:rPr>
            </w:pPr>
            <w:r w:rsidRPr="002D0197">
              <w:rPr>
                <w:b/>
                <w:bCs/>
              </w:rPr>
              <w:t>1</w:t>
            </w:r>
          </w:p>
        </w:tc>
      </w:tr>
      <w:tr w:rsidR="00F66366" w:rsidRPr="00F33C59" w:rsidTr="0040505B">
        <w:trPr>
          <w:jc w:val="center"/>
        </w:trPr>
        <w:tc>
          <w:tcPr>
            <w:tcW w:w="3591" w:type="dxa"/>
          </w:tcPr>
          <w:p w:rsidR="00F66366" w:rsidRPr="00F546C9" w:rsidRDefault="00F66366" w:rsidP="00F66366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  <w:r w:rsidRPr="00F546C9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عدد الجهات الشريكة</w:t>
            </w:r>
          </w:p>
        </w:tc>
        <w:tc>
          <w:tcPr>
            <w:tcW w:w="1043" w:type="dxa"/>
          </w:tcPr>
          <w:p w:rsidR="00F66366" w:rsidRPr="00D8480C" w:rsidRDefault="00D8480C" w:rsidP="00D8480C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  <w:r w:rsidRPr="00D8480C">
              <w:rPr>
                <w:b/>
                <w:bCs/>
              </w:rPr>
              <w:t>/</w:t>
            </w:r>
          </w:p>
        </w:tc>
        <w:tc>
          <w:tcPr>
            <w:tcW w:w="1043" w:type="dxa"/>
          </w:tcPr>
          <w:p w:rsidR="00F66366" w:rsidRPr="00D8480C" w:rsidRDefault="00F66366" w:rsidP="00D8480C">
            <w:pPr>
              <w:jc w:val="center"/>
              <w:rPr>
                <w:b/>
                <w:bCs/>
              </w:rPr>
            </w:pPr>
            <w:r w:rsidRPr="00D8480C">
              <w:rPr>
                <w:b/>
                <w:bCs/>
              </w:rPr>
              <w:t>/</w:t>
            </w:r>
          </w:p>
        </w:tc>
        <w:tc>
          <w:tcPr>
            <w:tcW w:w="1043" w:type="dxa"/>
          </w:tcPr>
          <w:p w:rsidR="00F66366" w:rsidRPr="00D8480C" w:rsidRDefault="00F66366" w:rsidP="00D8480C">
            <w:pPr>
              <w:jc w:val="center"/>
              <w:rPr>
                <w:b/>
                <w:bCs/>
              </w:rPr>
            </w:pPr>
            <w:r w:rsidRPr="00D8480C">
              <w:rPr>
                <w:b/>
                <w:bCs/>
              </w:rPr>
              <w:t>/</w:t>
            </w:r>
          </w:p>
        </w:tc>
        <w:tc>
          <w:tcPr>
            <w:tcW w:w="1043" w:type="dxa"/>
          </w:tcPr>
          <w:p w:rsidR="00F66366" w:rsidRPr="00D8480C" w:rsidRDefault="00F66366" w:rsidP="00D8480C">
            <w:pPr>
              <w:jc w:val="center"/>
              <w:rPr>
                <w:b/>
                <w:bCs/>
              </w:rPr>
            </w:pPr>
            <w:r w:rsidRPr="00D8480C">
              <w:rPr>
                <w:b/>
                <w:bCs/>
              </w:rPr>
              <w:t>/</w:t>
            </w:r>
          </w:p>
        </w:tc>
        <w:tc>
          <w:tcPr>
            <w:tcW w:w="2336" w:type="dxa"/>
          </w:tcPr>
          <w:p w:rsidR="00F66366" w:rsidRPr="00D8480C" w:rsidRDefault="00F66366" w:rsidP="00D8480C">
            <w:pPr>
              <w:jc w:val="center"/>
              <w:rPr>
                <w:b/>
                <w:bCs/>
              </w:rPr>
            </w:pPr>
          </w:p>
        </w:tc>
      </w:tr>
      <w:tr w:rsidR="00066C8D" w:rsidRPr="00F33C59" w:rsidTr="0040505B">
        <w:trPr>
          <w:jc w:val="center"/>
        </w:trPr>
        <w:tc>
          <w:tcPr>
            <w:tcW w:w="3591" w:type="dxa"/>
          </w:tcPr>
          <w:p w:rsidR="00066C8D" w:rsidRPr="00E92DB0" w:rsidRDefault="00066C8D" w:rsidP="00357BA5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عدد</w:t>
            </w:r>
            <w:r w:rsidRPr="00E92DB0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المعاملات المنجزة</w:t>
            </w:r>
            <w:r w:rsidRPr="00E92DB0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 </w:t>
            </w:r>
          </w:p>
        </w:tc>
        <w:tc>
          <w:tcPr>
            <w:tcW w:w="1043" w:type="dxa"/>
          </w:tcPr>
          <w:p w:rsidR="00066C8D" w:rsidRPr="00F33C59" w:rsidRDefault="00066C8D" w:rsidP="00342AE0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</w:p>
        </w:tc>
        <w:tc>
          <w:tcPr>
            <w:tcW w:w="1043" w:type="dxa"/>
          </w:tcPr>
          <w:p w:rsidR="00066C8D" w:rsidRPr="00F33C59" w:rsidRDefault="00066C8D" w:rsidP="00342AE0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</w:p>
        </w:tc>
        <w:tc>
          <w:tcPr>
            <w:tcW w:w="1043" w:type="dxa"/>
          </w:tcPr>
          <w:p w:rsidR="00066C8D" w:rsidRPr="00F33C59" w:rsidRDefault="00066C8D" w:rsidP="00342AE0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</w:p>
        </w:tc>
        <w:tc>
          <w:tcPr>
            <w:tcW w:w="1043" w:type="dxa"/>
          </w:tcPr>
          <w:p w:rsidR="00066C8D" w:rsidRPr="00F33C59" w:rsidRDefault="00066C8D" w:rsidP="00342AE0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</w:p>
        </w:tc>
        <w:tc>
          <w:tcPr>
            <w:tcW w:w="2336" w:type="dxa"/>
          </w:tcPr>
          <w:p w:rsidR="00066C8D" w:rsidRPr="00F33C59" w:rsidRDefault="00066C8D" w:rsidP="00342AE0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</w:p>
        </w:tc>
      </w:tr>
      <w:tr w:rsidR="00F66366" w:rsidRPr="00F33C59" w:rsidTr="0040505B">
        <w:trPr>
          <w:jc w:val="center"/>
        </w:trPr>
        <w:tc>
          <w:tcPr>
            <w:tcW w:w="3591" w:type="dxa"/>
          </w:tcPr>
          <w:p w:rsidR="00F66366" w:rsidRDefault="00F66366" w:rsidP="00F66366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عدد المعاملات التي تم إلغاؤها أو رفضها</w:t>
            </w:r>
          </w:p>
        </w:tc>
        <w:tc>
          <w:tcPr>
            <w:tcW w:w="1043" w:type="dxa"/>
          </w:tcPr>
          <w:p w:rsidR="00F66366" w:rsidRPr="00DB3BD6" w:rsidRDefault="00F66366" w:rsidP="00F66366">
            <w:pPr>
              <w:rPr>
                <w:b/>
                <w:bCs/>
              </w:rPr>
            </w:pPr>
            <w:r w:rsidRPr="00DB3BD6">
              <w:rPr>
                <w:b/>
                <w:bCs/>
              </w:rPr>
              <w:t>0%</w:t>
            </w:r>
          </w:p>
        </w:tc>
        <w:tc>
          <w:tcPr>
            <w:tcW w:w="1043" w:type="dxa"/>
          </w:tcPr>
          <w:p w:rsidR="00F66366" w:rsidRPr="00DB3BD6" w:rsidRDefault="00F66366" w:rsidP="00F66366">
            <w:pPr>
              <w:rPr>
                <w:b/>
                <w:bCs/>
              </w:rPr>
            </w:pPr>
            <w:r w:rsidRPr="00DB3BD6">
              <w:rPr>
                <w:b/>
                <w:bCs/>
              </w:rPr>
              <w:t>0%</w:t>
            </w:r>
          </w:p>
        </w:tc>
        <w:tc>
          <w:tcPr>
            <w:tcW w:w="1043" w:type="dxa"/>
          </w:tcPr>
          <w:p w:rsidR="00F66366" w:rsidRPr="00DB3BD6" w:rsidRDefault="00F66366" w:rsidP="00F66366">
            <w:pPr>
              <w:rPr>
                <w:b/>
                <w:bCs/>
              </w:rPr>
            </w:pPr>
            <w:r w:rsidRPr="00DB3BD6">
              <w:rPr>
                <w:b/>
                <w:bCs/>
              </w:rPr>
              <w:t>0%</w:t>
            </w:r>
          </w:p>
        </w:tc>
        <w:tc>
          <w:tcPr>
            <w:tcW w:w="1043" w:type="dxa"/>
          </w:tcPr>
          <w:p w:rsidR="00F66366" w:rsidRPr="00DB3BD6" w:rsidRDefault="00F66366" w:rsidP="00F66366">
            <w:pPr>
              <w:rPr>
                <w:b/>
                <w:bCs/>
              </w:rPr>
            </w:pPr>
            <w:r w:rsidRPr="00DB3BD6">
              <w:rPr>
                <w:b/>
                <w:bCs/>
              </w:rPr>
              <w:t>0%</w:t>
            </w:r>
          </w:p>
        </w:tc>
        <w:tc>
          <w:tcPr>
            <w:tcW w:w="2336" w:type="dxa"/>
          </w:tcPr>
          <w:p w:rsidR="00F66366" w:rsidRPr="00DB3BD6" w:rsidRDefault="00F66366" w:rsidP="00F66366">
            <w:pPr>
              <w:rPr>
                <w:b/>
                <w:bCs/>
              </w:rPr>
            </w:pPr>
            <w:r w:rsidRPr="00DB3BD6">
              <w:rPr>
                <w:b/>
                <w:bCs/>
              </w:rPr>
              <w:t>0%</w:t>
            </w:r>
          </w:p>
        </w:tc>
      </w:tr>
      <w:tr w:rsidR="00F907CB" w:rsidRPr="00F33C59" w:rsidTr="0040505B">
        <w:trPr>
          <w:jc w:val="center"/>
        </w:trPr>
        <w:tc>
          <w:tcPr>
            <w:tcW w:w="10099" w:type="dxa"/>
            <w:gridSpan w:val="6"/>
          </w:tcPr>
          <w:p w:rsidR="00F907CB" w:rsidRPr="00AB0CD3" w:rsidRDefault="00F907CB" w:rsidP="00A1397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>مؤشرات الأداء (</w:t>
            </w:r>
            <w:r w:rsidR="00A13976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>الكترونياً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>)</w:t>
            </w:r>
          </w:p>
        </w:tc>
      </w:tr>
      <w:tr w:rsidR="00A13976" w:rsidRPr="00AB0CD3" w:rsidTr="0040505B">
        <w:trPr>
          <w:jc w:val="center"/>
        </w:trPr>
        <w:tc>
          <w:tcPr>
            <w:tcW w:w="3591" w:type="dxa"/>
            <w:shd w:val="clear" w:color="auto" w:fill="C2D69B" w:themeFill="accent3" w:themeFillTint="99"/>
          </w:tcPr>
          <w:p w:rsidR="00A13976" w:rsidRPr="00AB0CD3" w:rsidRDefault="00A13976" w:rsidP="00342A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  <w:r w:rsidRPr="00AB0CD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>اسم المؤشر</w:t>
            </w:r>
          </w:p>
        </w:tc>
        <w:tc>
          <w:tcPr>
            <w:tcW w:w="4172" w:type="dxa"/>
            <w:gridSpan w:val="4"/>
            <w:shd w:val="clear" w:color="auto" w:fill="C2D69B" w:themeFill="accent3" w:themeFillTint="99"/>
          </w:tcPr>
          <w:p w:rsidR="00A13976" w:rsidRPr="00AB0CD3" w:rsidRDefault="00A13976" w:rsidP="00D43499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  <w:r w:rsidRPr="00AB0CD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  <w:t>القيمة الحالية للمؤشر</w:t>
            </w:r>
            <w:r w:rsidR="00066C8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 xml:space="preserve"> </w:t>
            </w:r>
            <w:r w:rsidR="00D43499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>2023</w:t>
            </w:r>
          </w:p>
        </w:tc>
        <w:tc>
          <w:tcPr>
            <w:tcW w:w="2336" w:type="dxa"/>
            <w:shd w:val="clear" w:color="auto" w:fill="C2D69B" w:themeFill="accent3" w:themeFillTint="99"/>
          </w:tcPr>
          <w:p w:rsidR="00A13976" w:rsidRDefault="00A13976" w:rsidP="00342A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  <w:r w:rsidRPr="00AB0CD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>الوضع المستهدف</w:t>
            </w:r>
          </w:p>
          <w:p w:rsidR="00066C8D" w:rsidRPr="00AB0CD3" w:rsidRDefault="00E10929" w:rsidP="00342A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lastRenderedPageBreak/>
              <w:t>2024</w:t>
            </w:r>
          </w:p>
        </w:tc>
      </w:tr>
      <w:tr w:rsidR="00E825BF" w:rsidRPr="00F33C59" w:rsidTr="00685B45">
        <w:trPr>
          <w:jc w:val="center"/>
        </w:trPr>
        <w:tc>
          <w:tcPr>
            <w:tcW w:w="3591" w:type="dxa"/>
          </w:tcPr>
          <w:p w:rsidR="00E825BF" w:rsidRPr="00E825BF" w:rsidRDefault="00E825BF" w:rsidP="005A0CBA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color w:val="FF0000"/>
                <w:sz w:val="30"/>
                <w:szCs w:val="30"/>
                <w:rtl/>
                <w:lang w:bidi="ar-JO"/>
              </w:rPr>
            </w:pPr>
            <w:r w:rsidRPr="00792057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lastRenderedPageBreak/>
              <w:t>عدد قنوات تقديم الخدمة</w:t>
            </w:r>
          </w:p>
        </w:tc>
        <w:tc>
          <w:tcPr>
            <w:tcW w:w="4172" w:type="dxa"/>
            <w:gridSpan w:val="4"/>
            <w:vAlign w:val="center"/>
          </w:tcPr>
          <w:p w:rsidR="00E825BF" w:rsidRPr="00685B45" w:rsidRDefault="00685B45" w:rsidP="00685B4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  <w:r w:rsidRPr="00685B4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>1</w:t>
            </w:r>
          </w:p>
        </w:tc>
        <w:tc>
          <w:tcPr>
            <w:tcW w:w="2336" w:type="dxa"/>
            <w:vAlign w:val="center"/>
          </w:tcPr>
          <w:p w:rsidR="00E825BF" w:rsidRPr="00685B45" w:rsidRDefault="00685B45" w:rsidP="00685B4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  <w:r w:rsidRPr="00685B4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>1</w:t>
            </w:r>
          </w:p>
        </w:tc>
      </w:tr>
      <w:tr w:rsidR="00A13976" w:rsidRPr="00F33C59" w:rsidTr="00685B45">
        <w:trPr>
          <w:jc w:val="center"/>
        </w:trPr>
        <w:tc>
          <w:tcPr>
            <w:tcW w:w="3591" w:type="dxa"/>
          </w:tcPr>
          <w:p w:rsidR="00A13976" w:rsidRPr="00F33C59" w:rsidRDefault="00A13976" w:rsidP="005A0CBA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نسبة </w:t>
            </w:r>
            <w:r w:rsidR="005A0CBA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الاقبال على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 الخدمة </w:t>
            </w:r>
          </w:p>
        </w:tc>
        <w:tc>
          <w:tcPr>
            <w:tcW w:w="4172" w:type="dxa"/>
            <w:gridSpan w:val="4"/>
            <w:vAlign w:val="center"/>
          </w:tcPr>
          <w:p w:rsidR="00A13976" w:rsidRPr="00685B45" w:rsidRDefault="00685B45" w:rsidP="00264000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  <w:r w:rsidRPr="00685B4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>8</w:t>
            </w:r>
            <w:r w:rsidR="0026400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>0</w:t>
            </w:r>
            <w:r w:rsidRPr="00685B4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>%</w:t>
            </w:r>
          </w:p>
        </w:tc>
        <w:tc>
          <w:tcPr>
            <w:tcW w:w="2336" w:type="dxa"/>
            <w:vAlign w:val="center"/>
          </w:tcPr>
          <w:p w:rsidR="00A13976" w:rsidRPr="00685B45" w:rsidRDefault="00EA5679" w:rsidP="00685B4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>أكثر من 90%</w:t>
            </w:r>
            <w:bookmarkStart w:id="0" w:name="_GoBack"/>
            <w:bookmarkEnd w:id="0"/>
          </w:p>
        </w:tc>
      </w:tr>
      <w:tr w:rsidR="00685B45" w:rsidRPr="00F33C59" w:rsidTr="00685B45">
        <w:trPr>
          <w:jc w:val="center"/>
        </w:trPr>
        <w:tc>
          <w:tcPr>
            <w:tcW w:w="3591" w:type="dxa"/>
          </w:tcPr>
          <w:p w:rsidR="00685B45" w:rsidRPr="00F33C59" w:rsidRDefault="00685B45" w:rsidP="00685B45">
            <w:pPr>
              <w:autoSpaceDE w:val="0"/>
              <w:autoSpaceDN w:val="0"/>
              <w:adjustRightInd w:val="0"/>
              <w:spacing w:line="276" w:lineRule="auto"/>
              <w:jc w:val="lowKashida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  <w:r w:rsidRPr="00F33C59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معدل وقت تقديم الخدمة</w:t>
            </w:r>
          </w:p>
        </w:tc>
        <w:tc>
          <w:tcPr>
            <w:tcW w:w="4172" w:type="dxa"/>
            <w:gridSpan w:val="4"/>
            <w:vAlign w:val="center"/>
          </w:tcPr>
          <w:p w:rsidR="00685B45" w:rsidRPr="00685B45" w:rsidRDefault="00685B45" w:rsidP="00685B45">
            <w:pPr>
              <w:jc w:val="center"/>
              <w:rPr>
                <w:b/>
                <w:bCs/>
              </w:rPr>
            </w:pPr>
            <w:r w:rsidRPr="00685B45">
              <w:rPr>
                <w:b/>
                <w:bCs/>
              </w:rPr>
              <w:t xml:space="preserve">(3) </w:t>
            </w:r>
            <w:r w:rsidRPr="00685B45">
              <w:rPr>
                <w:b/>
                <w:bCs/>
                <w:rtl/>
              </w:rPr>
              <w:t>ساعات</w:t>
            </w:r>
          </w:p>
        </w:tc>
        <w:tc>
          <w:tcPr>
            <w:tcW w:w="2336" w:type="dxa"/>
            <w:vAlign w:val="center"/>
          </w:tcPr>
          <w:p w:rsidR="00685B45" w:rsidRPr="00685B45" w:rsidRDefault="00A71603" w:rsidP="00685B4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  <w:r w:rsidRPr="00A7160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  <w:t>ساعتين</w:t>
            </w:r>
          </w:p>
        </w:tc>
      </w:tr>
      <w:tr w:rsidR="00685B45" w:rsidRPr="00F33C59" w:rsidTr="00685B45">
        <w:trPr>
          <w:jc w:val="center"/>
        </w:trPr>
        <w:tc>
          <w:tcPr>
            <w:tcW w:w="3591" w:type="dxa"/>
          </w:tcPr>
          <w:p w:rsidR="00685B45" w:rsidRPr="00F33C59" w:rsidRDefault="00685B45" w:rsidP="00685B45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  <w:r w:rsidRPr="00F33C59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معدل رضا متلقي الخدمة</w:t>
            </w:r>
          </w:p>
        </w:tc>
        <w:tc>
          <w:tcPr>
            <w:tcW w:w="4172" w:type="dxa"/>
            <w:gridSpan w:val="4"/>
            <w:vAlign w:val="center"/>
          </w:tcPr>
          <w:p w:rsidR="00685B45" w:rsidRPr="00685B45" w:rsidRDefault="00685B45" w:rsidP="00685B4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2336" w:type="dxa"/>
            <w:vAlign w:val="center"/>
          </w:tcPr>
          <w:p w:rsidR="00685B45" w:rsidRPr="00685B45" w:rsidRDefault="00685B45" w:rsidP="00685B4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A71603" w:rsidRPr="00F33C59" w:rsidTr="00C95587">
        <w:trPr>
          <w:jc w:val="center"/>
        </w:trPr>
        <w:tc>
          <w:tcPr>
            <w:tcW w:w="3591" w:type="dxa"/>
          </w:tcPr>
          <w:p w:rsidR="00A71603" w:rsidRPr="00F33C59" w:rsidRDefault="00A71603" w:rsidP="00A71603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عدد</w:t>
            </w:r>
            <w:r w:rsidRPr="00F33C59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 الشكاوى على الخدمة</w:t>
            </w:r>
          </w:p>
        </w:tc>
        <w:tc>
          <w:tcPr>
            <w:tcW w:w="4172" w:type="dxa"/>
            <w:gridSpan w:val="4"/>
          </w:tcPr>
          <w:p w:rsidR="00A71603" w:rsidRPr="00A71603" w:rsidRDefault="00A71603" w:rsidP="00A71603">
            <w:pPr>
              <w:jc w:val="center"/>
              <w:rPr>
                <w:b/>
                <w:bCs/>
              </w:rPr>
            </w:pPr>
          </w:p>
        </w:tc>
        <w:tc>
          <w:tcPr>
            <w:tcW w:w="2336" w:type="dxa"/>
          </w:tcPr>
          <w:p w:rsidR="00A71603" w:rsidRPr="00A71603" w:rsidRDefault="00A71603" w:rsidP="00A71603">
            <w:pPr>
              <w:jc w:val="center"/>
              <w:rPr>
                <w:b/>
                <w:bCs/>
              </w:rPr>
            </w:pPr>
          </w:p>
        </w:tc>
      </w:tr>
      <w:tr w:rsidR="00781CD1" w:rsidRPr="00F33C59" w:rsidTr="00006DF4">
        <w:trPr>
          <w:jc w:val="center"/>
        </w:trPr>
        <w:tc>
          <w:tcPr>
            <w:tcW w:w="3591" w:type="dxa"/>
          </w:tcPr>
          <w:p w:rsidR="00781CD1" w:rsidRPr="00F546C9" w:rsidRDefault="00781CD1" w:rsidP="00781CD1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نسبة الشكاوى إلى المعاملات المقدمة</w:t>
            </w:r>
          </w:p>
        </w:tc>
        <w:tc>
          <w:tcPr>
            <w:tcW w:w="4172" w:type="dxa"/>
            <w:gridSpan w:val="4"/>
          </w:tcPr>
          <w:p w:rsidR="00781CD1" w:rsidRPr="00781CD1" w:rsidRDefault="00781CD1" w:rsidP="00781CD1">
            <w:pPr>
              <w:jc w:val="center"/>
              <w:rPr>
                <w:b/>
                <w:bCs/>
              </w:rPr>
            </w:pPr>
            <w:r w:rsidRPr="00781CD1">
              <w:rPr>
                <w:b/>
                <w:bCs/>
              </w:rPr>
              <w:t>0%</w:t>
            </w:r>
          </w:p>
        </w:tc>
        <w:tc>
          <w:tcPr>
            <w:tcW w:w="2336" w:type="dxa"/>
          </w:tcPr>
          <w:p w:rsidR="00781CD1" w:rsidRPr="00781CD1" w:rsidRDefault="00781CD1" w:rsidP="00781CD1">
            <w:pPr>
              <w:jc w:val="center"/>
              <w:rPr>
                <w:b/>
                <w:bCs/>
              </w:rPr>
            </w:pPr>
            <w:r w:rsidRPr="00781CD1">
              <w:rPr>
                <w:b/>
                <w:bCs/>
              </w:rPr>
              <w:t>0%</w:t>
            </w:r>
          </w:p>
        </w:tc>
      </w:tr>
      <w:tr w:rsidR="00685B45" w:rsidRPr="00F33C59" w:rsidTr="00685B45">
        <w:trPr>
          <w:jc w:val="center"/>
        </w:trPr>
        <w:tc>
          <w:tcPr>
            <w:tcW w:w="3591" w:type="dxa"/>
          </w:tcPr>
          <w:p w:rsidR="00685B45" w:rsidRPr="00F546C9" w:rsidRDefault="00685B45" w:rsidP="00685B45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  <w:r w:rsidRPr="00F546C9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عدد الوثائق المطلوبة</w:t>
            </w:r>
          </w:p>
        </w:tc>
        <w:tc>
          <w:tcPr>
            <w:tcW w:w="4172" w:type="dxa"/>
            <w:gridSpan w:val="4"/>
            <w:vAlign w:val="center"/>
          </w:tcPr>
          <w:p w:rsidR="00685B45" w:rsidRPr="00685B45" w:rsidRDefault="00685B45" w:rsidP="00685B4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  <w:r w:rsidRPr="00685B4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>1</w:t>
            </w:r>
          </w:p>
        </w:tc>
        <w:tc>
          <w:tcPr>
            <w:tcW w:w="2336" w:type="dxa"/>
            <w:vAlign w:val="center"/>
          </w:tcPr>
          <w:p w:rsidR="00685B45" w:rsidRPr="00685B45" w:rsidRDefault="00685B45" w:rsidP="00685B4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  <w:r w:rsidRPr="00685B4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>1</w:t>
            </w:r>
          </w:p>
        </w:tc>
      </w:tr>
      <w:tr w:rsidR="008D4DF9" w:rsidRPr="00F33C59" w:rsidTr="00385875">
        <w:trPr>
          <w:jc w:val="center"/>
        </w:trPr>
        <w:tc>
          <w:tcPr>
            <w:tcW w:w="3591" w:type="dxa"/>
          </w:tcPr>
          <w:p w:rsidR="008D4DF9" w:rsidRPr="00F546C9" w:rsidRDefault="008D4DF9" w:rsidP="008D4DF9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</w:pPr>
            <w:r w:rsidRPr="00F546C9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عدد الجهات الشريكة</w:t>
            </w:r>
          </w:p>
        </w:tc>
        <w:tc>
          <w:tcPr>
            <w:tcW w:w="4172" w:type="dxa"/>
            <w:gridSpan w:val="4"/>
          </w:tcPr>
          <w:p w:rsidR="008D4DF9" w:rsidRPr="008D4DF9" w:rsidRDefault="008D4DF9" w:rsidP="008D4DF9">
            <w:pPr>
              <w:jc w:val="center"/>
              <w:rPr>
                <w:b/>
                <w:bCs/>
              </w:rPr>
            </w:pPr>
            <w:r w:rsidRPr="008D4DF9">
              <w:rPr>
                <w:b/>
                <w:bCs/>
              </w:rPr>
              <w:t>/</w:t>
            </w:r>
          </w:p>
        </w:tc>
        <w:tc>
          <w:tcPr>
            <w:tcW w:w="2336" w:type="dxa"/>
          </w:tcPr>
          <w:p w:rsidR="008D4DF9" w:rsidRPr="008D4DF9" w:rsidRDefault="008D4DF9" w:rsidP="008D4DF9">
            <w:pPr>
              <w:jc w:val="center"/>
              <w:rPr>
                <w:b/>
                <w:bCs/>
              </w:rPr>
            </w:pPr>
            <w:r w:rsidRPr="008D4DF9">
              <w:rPr>
                <w:b/>
                <w:bCs/>
              </w:rPr>
              <w:t>/</w:t>
            </w:r>
          </w:p>
        </w:tc>
      </w:tr>
      <w:tr w:rsidR="00685B45" w:rsidRPr="00F33C59" w:rsidTr="00685B45">
        <w:trPr>
          <w:jc w:val="center"/>
        </w:trPr>
        <w:tc>
          <w:tcPr>
            <w:tcW w:w="3591" w:type="dxa"/>
          </w:tcPr>
          <w:p w:rsidR="00685B45" w:rsidRPr="00E825BF" w:rsidRDefault="00685B45" w:rsidP="00685B45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color w:val="FF0000"/>
                <w:sz w:val="30"/>
                <w:szCs w:val="30"/>
                <w:rtl/>
                <w:lang w:bidi="ar-JO"/>
              </w:rPr>
            </w:pPr>
            <w:r w:rsidRPr="00792057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عدد المعاملات الالكترونية المنجزة</w:t>
            </w:r>
            <w:r w:rsidRPr="00E825BF">
              <w:rPr>
                <w:rFonts w:ascii="Sakkal Majalla" w:hAnsi="Sakkal Majalla" w:cs="Sakkal Majalla" w:hint="cs"/>
                <w:color w:val="FF0000"/>
                <w:sz w:val="30"/>
                <w:szCs w:val="30"/>
                <w:rtl/>
                <w:lang w:bidi="ar-JO"/>
              </w:rPr>
              <w:t xml:space="preserve"> </w:t>
            </w:r>
          </w:p>
        </w:tc>
        <w:tc>
          <w:tcPr>
            <w:tcW w:w="4172" w:type="dxa"/>
            <w:gridSpan w:val="4"/>
            <w:vAlign w:val="center"/>
          </w:tcPr>
          <w:p w:rsidR="00685B45" w:rsidRPr="00F33C59" w:rsidRDefault="00685B45" w:rsidP="00685B45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</w:p>
        </w:tc>
        <w:tc>
          <w:tcPr>
            <w:tcW w:w="2336" w:type="dxa"/>
            <w:vAlign w:val="center"/>
          </w:tcPr>
          <w:p w:rsidR="00685B45" w:rsidRPr="00F33C59" w:rsidRDefault="00685B45" w:rsidP="00685B45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</w:p>
        </w:tc>
      </w:tr>
      <w:tr w:rsidR="00685B45" w:rsidRPr="00F33C59" w:rsidTr="00685B45">
        <w:trPr>
          <w:jc w:val="center"/>
        </w:trPr>
        <w:tc>
          <w:tcPr>
            <w:tcW w:w="3591" w:type="dxa"/>
          </w:tcPr>
          <w:p w:rsidR="00685B45" w:rsidRDefault="00685B45" w:rsidP="00685B45">
            <w:pPr>
              <w:tabs>
                <w:tab w:val="right" w:pos="432"/>
              </w:tabs>
              <w:jc w:val="lowKashida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</w:p>
        </w:tc>
        <w:tc>
          <w:tcPr>
            <w:tcW w:w="4172" w:type="dxa"/>
            <w:gridSpan w:val="4"/>
            <w:vAlign w:val="center"/>
          </w:tcPr>
          <w:p w:rsidR="00685B45" w:rsidRPr="00F33C59" w:rsidRDefault="00685B45" w:rsidP="00685B45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</w:p>
        </w:tc>
        <w:tc>
          <w:tcPr>
            <w:tcW w:w="2336" w:type="dxa"/>
            <w:vAlign w:val="center"/>
          </w:tcPr>
          <w:p w:rsidR="00685B45" w:rsidRPr="00F33C59" w:rsidRDefault="00685B45" w:rsidP="00685B45">
            <w:pPr>
              <w:autoSpaceDE w:val="0"/>
              <w:autoSpaceDN w:val="0"/>
              <w:adjustRightInd w:val="0"/>
              <w:jc w:val="lowKashida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</w:p>
        </w:tc>
      </w:tr>
    </w:tbl>
    <w:p w:rsidR="008E2EC2" w:rsidRPr="007E0486" w:rsidRDefault="008E2EC2"/>
    <w:p w:rsidR="008063E9" w:rsidRDefault="008063E9"/>
    <w:p w:rsidR="008063E9" w:rsidRDefault="008063E9">
      <w:pPr>
        <w:rPr>
          <w:rtl/>
        </w:rPr>
      </w:pPr>
    </w:p>
    <w:p w:rsidR="00CD77CD" w:rsidRDefault="00CD77CD">
      <w:pPr>
        <w:rPr>
          <w:rtl/>
        </w:rPr>
      </w:pPr>
    </w:p>
    <w:p w:rsidR="00CD77CD" w:rsidRDefault="00CD77CD">
      <w:pPr>
        <w:rPr>
          <w:rtl/>
        </w:rPr>
      </w:pPr>
    </w:p>
    <w:p w:rsidR="00CD77CD" w:rsidRDefault="00CD77CD">
      <w:pPr>
        <w:rPr>
          <w:rtl/>
        </w:rPr>
      </w:pPr>
    </w:p>
    <w:p w:rsidR="00CD77CD" w:rsidRDefault="00CD77CD">
      <w:pPr>
        <w:rPr>
          <w:rtl/>
        </w:rPr>
      </w:pPr>
    </w:p>
    <w:p w:rsidR="00CD77CD" w:rsidRDefault="00CD77CD">
      <w:pPr>
        <w:rPr>
          <w:rtl/>
        </w:rPr>
      </w:pPr>
    </w:p>
    <w:p w:rsidR="00CD77CD" w:rsidRDefault="00CD77CD">
      <w:pPr>
        <w:rPr>
          <w:rtl/>
        </w:rPr>
      </w:pPr>
    </w:p>
    <w:p w:rsidR="00CD77CD" w:rsidRDefault="00CD77CD">
      <w:pPr>
        <w:rPr>
          <w:rtl/>
        </w:rPr>
      </w:pPr>
    </w:p>
    <w:p w:rsidR="00CD77CD" w:rsidRDefault="00CD77CD">
      <w:pPr>
        <w:rPr>
          <w:rtl/>
        </w:rPr>
      </w:pPr>
    </w:p>
    <w:p w:rsidR="00CD77CD" w:rsidRDefault="00CD77CD">
      <w:pPr>
        <w:rPr>
          <w:rtl/>
        </w:rPr>
      </w:pPr>
    </w:p>
    <w:sectPr w:rsidR="00CD77CD" w:rsidSect="006B138F">
      <w:headerReference w:type="default" r:id="rId8"/>
      <w:pgSz w:w="11906" w:h="16838"/>
      <w:pgMar w:top="1134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D8C" w:rsidRDefault="00CB2D8C" w:rsidP="008E2EC2">
      <w:pPr>
        <w:spacing w:after="0" w:line="240" w:lineRule="auto"/>
      </w:pPr>
      <w:r>
        <w:separator/>
      </w:r>
    </w:p>
  </w:endnote>
  <w:endnote w:type="continuationSeparator" w:id="0">
    <w:p w:rsidR="00CB2D8C" w:rsidRDefault="00CB2D8C" w:rsidP="008E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D8C" w:rsidRDefault="00CB2D8C" w:rsidP="008E2EC2">
      <w:pPr>
        <w:spacing w:after="0" w:line="240" w:lineRule="auto"/>
      </w:pPr>
      <w:r>
        <w:separator/>
      </w:r>
    </w:p>
  </w:footnote>
  <w:footnote w:type="continuationSeparator" w:id="0">
    <w:p w:rsidR="00CB2D8C" w:rsidRDefault="00CB2D8C" w:rsidP="008E2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F3C" w:rsidRPr="00945F3C" w:rsidRDefault="00792057" w:rsidP="00945F3C">
    <w:pPr>
      <w:pStyle w:val="Header"/>
      <w:jc w:val="center"/>
      <w:rPr>
        <w:sz w:val="28"/>
        <w:szCs w:val="28"/>
        <w:lang w:bidi="ar-JO"/>
      </w:rPr>
    </w:pPr>
    <w:r>
      <w:rPr>
        <w:rFonts w:hint="cs"/>
        <w:sz w:val="28"/>
        <w:szCs w:val="28"/>
        <w:rtl/>
        <w:lang w:bidi="ar-JO"/>
      </w:rPr>
      <w:t xml:space="preserve">مسودة </w:t>
    </w:r>
    <w:r w:rsidR="00945F3C" w:rsidRPr="00945F3C">
      <w:rPr>
        <w:rFonts w:hint="cs"/>
        <w:sz w:val="28"/>
        <w:szCs w:val="28"/>
        <w:rtl/>
        <w:lang w:bidi="ar-JO"/>
      </w:rPr>
      <w:t>نموذج بطاقة الخدمة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5052"/>
    <w:multiLevelType w:val="hybridMultilevel"/>
    <w:tmpl w:val="64B61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32E0A"/>
    <w:multiLevelType w:val="hybridMultilevel"/>
    <w:tmpl w:val="4C56E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24EFA"/>
    <w:multiLevelType w:val="hybridMultilevel"/>
    <w:tmpl w:val="053E8850"/>
    <w:lvl w:ilvl="0" w:tplc="040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336A240F"/>
    <w:multiLevelType w:val="hybridMultilevel"/>
    <w:tmpl w:val="23F6F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D15BF"/>
    <w:multiLevelType w:val="hybridMultilevel"/>
    <w:tmpl w:val="E7B0D69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66600E"/>
    <w:multiLevelType w:val="hybridMultilevel"/>
    <w:tmpl w:val="62E2D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15679"/>
    <w:multiLevelType w:val="hybridMultilevel"/>
    <w:tmpl w:val="6AC44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AF"/>
    <w:rsid w:val="00066C8D"/>
    <w:rsid w:val="000D2701"/>
    <w:rsid w:val="000E4AE4"/>
    <w:rsid w:val="00120439"/>
    <w:rsid w:val="00153FC3"/>
    <w:rsid w:val="001549B6"/>
    <w:rsid w:val="001727C3"/>
    <w:rsid w:val="00172922"/>
    <w:rsid w:val="0019347F"/>
    <w:rsid w:val="001A2148"/>
    <w:rsid w:val="001C63E3"/>
    <w:rsid w:val="001D1EB8"/>
    <w:rsid w:val="001E0A57"/>
    <w:rsid w:val="0020343D"/>
    <w:rsid w:val="00261E94"/>
    <w:rsid w:val="00264000"/>
    <w:rsid w:val="00295062"/>
    <w:rsid w:val="002A019B"/>
    <w:rsid w:val="002C1AEF"/>
    <w:rsid w:val="002D0197"/>
    <w:rsid w:val="002F7EE1"/>
    <w:rsid w:val="00322103"/>
    <w:rsid w:val="0032269F"/>
    <w:rsid w:val="00325D28"/>
    <w:rsid w:val="00357BA5"/>
    <w:rsid w:val="003669D3"/>
    <w:rsid w:val="003853E9"/>
    <w:rsid w:val="003A74D1"/>
    <w:rsid w:val="004049D9"/>
    <w:rsid w:val="0040505B"/>
    <w:rsid w:val="00412F43"/>
    <w:rsid w:val="00414BF6"/>
    <w:rsid w:val="00416090"/>
    <w:rsid w:val="00416199"/>
    <w:rsid w:val="00420A14"/>
    <w:rsid w:val="00435CE7"/>
    <w:rsid w:val="00441D74"/>
    <w:rsid w:val="00477ACC"/>
    <w:rsid w:val="004B1304"/>
    <w:rsid w:val="004B32AF"/>
    <w:rsid w:val="00514AFC"/>
    <w:rsid w:val="00527246"/>
    <w:rsid w:val="0055655F"/>
    <w:rsid w:val="00556C18"/>
    <w:rsid w:val="005870F8"/>
    <w:rsid w:val="005934FE"/>
    <w:rsid w:val="005A0CBA"/>
    <w:rsid w:val="005D43D7"/>
    <w:rsid w:val="00621FF8"/>
    <w:rsid w:val="0065666A"/>
    <w:rsid w:val="00673776"/>
    <w:rsid w:val="00685B45"/>
    <w:rsid w:val="00694A5E"/>
    <w:rsid w:val="006A62C0"/>
    <w:rsid w:val="006B138F"/>
    <w:rsid w:val="00724022"/>
    <w:rsid w:val="0075756C"/>
    <w:rsid w:val="00771B1C"/>
    <w:rsid w:val="00773E74"/>
    <w:rsid w:val="0077435E"/>
    <w:rsid w:val="00781CD1"/>
    <w:rsid w:val="00782518"/>
    <w:rsid w:val="007856C9"/>
    <w:rsid w:val="00792057"/>
    <w:rsid w:val="007E0486"/>
    <w:rsid w:val="00804BB1"/>
    <w:rsid w:val="008063E9"/>
    <w:rsid w:val="008075D0"/>
    <w:rsid w:val="008262CA"/>
    <w:rsid w:val="008426CA"/>
    <w:rsid w:val="00856C6A"/>
    <w:rsid w:val="00882ECC"/>
    <w:rsid w:val="0089353E"/>
    <w:rsid w:val="008B4A31"/>
    <w:rsid w:val="008D4DF9"/>
    <w:rsid w:val="008E2EC2"/>
    <w:rsid w:val="008E5D0B"/>
    <w:rsid w:val="0090309C"/>
    <w:rsid w:val="0091074E"/>
    <w:rsid w:val="0091203F"/>
    <w:rsid w:val="0092327C"/>
    <w:rsid w:val="00945F3C"/>
    <w:rsid w:val="0095061E"/>
    <w:rsid w:val="00960D87"/>
    <w:rsid w:val="009F3EE8"/>
    <w:rsid w:val="00A13976"/>
    <w:rsid w:val="00A3137E"/>
    <w:rsid w:val="00A50A6F"/>
    <w:rsid w:val="00A54A4F"/>
    <w:rsid w:val="00A578B2"/>
    <w:rsid w:val="00A71603"/>
    <w:rsid w:val="00B07EC7"/>
    <w:rsid w:val="00B10C82"/>
    <w:rsid w:val="00B16E87"/>
    <w:rsid w:val="00B63462"/>
    <w:rsid w:val="00B753F4"/>
    <w:rsid w:val="00B77AD3"/>
    <w:rsid w:val="00BA5F4C"/>
    <w:rsid w:val="00C047A7"/>
    <w:rsid w:val="00C203B1"/>
    <w:rsid w:val="00C7290B"/>
    <w:rsid w:val="00CB1FCF"/>
    <w:rsid w:val="00CB2D8C"/>
    <w:rsid w:val="00CC5383"/>
    <w:rsid w:val="00CC7E88"/>
    <w:rsid w:val="00CD77CD"/>
    <w:rsid w:val="00D03046"/>
    <w:rsid w:val="00D409D5"/>
    <w:rsid w:val="00D43499"/>
    <w:rsid w:val="00D7041B"/>
    <w:rsid w:val="00D8480C"/>
    <w:rsid w:val="00DA2FF4"/>
    <w:rsid w:val="00DB3BD6"/>
    <w:rsid w:val="00DB5B7E"/>
    <w:rsid w:val="00E043FC"/>
    <w:rsid w:val="00E10929"/>
    <w:rsid w:val="00E139B2"/>
    <w:rsid w:val="00E17990"/>
    <w:rsid w:val="00E335E9"/>
    <w:rsid w:val="00E41AEB"/>
    <w:rsid w:val="00E55FFD"/>
    <w:rsid w:val="00E825BF"/>
    <w:rsid w:val="00E8481E"/>
    <w:rsid w:val="00EA5679"/>
    <w:rsid w:val="00ED053F"/>
    <w:rsid w:val="00ED22E4"/>
    <w:rsid w:val="00EE114E"/>
    <w:rsid w:val="00F46177"/>
    <w:rsid w:val="00F66366"/>
    <w:rsid w:val="00F907CB"/>
    <w:rsid w:val="00FB3DDC"/>
    <w:rsid w:val="00FB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07FA6"/>
  <w15:docId w15:val="{BCCC1680-0240-4354-A2B7-2C63CFD9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1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EC2"/>
    <w:pPr>
      <w:bidi w:val="0"/>
      <w:ind w:left="720"/>
      <w:contextualSpacing/>
    </w:pPr>
    <w:rPr>
      <w:rFonts w:ascii="Calibri" w:eastAsia="Calibri" w:hAnsi="Calibri" w:cs="Arial"/>
    </w:rPr>
  </w:style>
  <w:style w:type="table" w:styleId="LightList-Accent1">
    <w:name w:val="Light List Accent 1"/>
    <w:basedOn w:val="TableNormal"/>
    <w:uiPriority w:val="61"/>
    <w:rsid w:val="008E2EC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E2EC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8E2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2E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EC2"/>
  </w:style>
  <w:style w:type="paragraph" w:styleId="Footer">
    <w:name w:val="footer"/>
    <w:basedOn w:val="Normal"/>
    <w:link w:val="FooterChar"/>
    <w:uiPriority w:val="99"/>
    <w:unhideWhenUsed/>
    <w:rsid w:val="008E2E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EC2"/>
  </w:style>
  <w:style w:type="paragraph" w:styleId="BalloonText">
    <w:name w:val="Balloon Text"/>
    <w:basedOn w:val="Normal"/>
    <w:link w:val="BalloonTextChar"/>
    <w:uiPriority w:val="99"/>
    <w:semiHidden/>
    <w:unhideWhenUsed/>
    <w:rsid w:val="008E2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EC2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414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0304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C53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md.gov.j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4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Administrator</cp:lastModifiedBy>
  <cp:revision>102</cp:revision>
  <cp:lastPrinted>2021-10-31T09:32:00Z</cp:lastPrinted>
  <dcterms:created xsi:type="dcterms:W3CDTF">2019-01-16T12:34:00Z</dcterms:created>
  <dcterms:modified xsi:type="dcterms:W3CDTF">2023-08-28T10:26:00Z</dcterms:modified>
</cp:coreProperties>
</file>